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6362" w:rsidRPr="00BB17A0" w:rsidRDefault="00746362" w:rsidP="00746362">
      <w:pPr>
        <w:pStyle w:val="a8"/>
        <w:rPr>
          <w:rFonts w:cs="GE SS Two Bold"/>
          <w:b/>
          <w:bCs/>
          <w:rtl/>
          <w:lang w:eastAsia="en-US"/>
        </w:rPr>
      </w:pPr>
      <w:r w:rsidRPr="00BB17A0">
        <w:rPr>
          <w:rFonts w:cs="GE SS Two Bold"/>
          <w:b/>
          <w:bCs/>
          <w:rtl/>
          <w:lang w:eastAsia="en-US"/>
        </w:rPr>
        <w:t>استمارة طلب أستاذ زائر</w:t>
      </w:r>
    </w:p>
    <w:p w:rsidR="007F3791" w:rsidRDefault="007F3791" w:rsidP="00746362">
      <w:pPr>
        <w:rPr>
          <w:rtl/>
        </w:rPr>
      </w:pPr>
    </w:p>
    <w:p w:rsidR="00465F13" w:rsidRDefault="00465F13" w:rsidP="00746362">
      <w:pPr>
        <w:rPr>
          <w:rtl/>
        </w:rPr>
      </w:pPr>
    </w:p>
    <w:p w:rsidR="00746362" w:rsidRPr="00465F13" w:rsidRDefault="00746362" w:rsidP="00465F13">
      <w:pPr>
        <w:pStyle w:val="a8"/>
        <w:jc w:val="left"/>
        <w:rPr>
          <w:rFonts w:cs="GE SS Two Bold"/>
          <w:b/>
          <w:bCs/>
          <w:sz w:val="24"/>
          <w:szCs w:val="24"/>
          <w:rtl/>
          <w:lang w:eastAsia="en-US"/>
        </w:rPr>
      </w:pPr>
      <w:r w:rsidRPr="00465F13">
        <w:rPr>
          <w:rFonts w:cs="GE SS Two Bold"/>
          <w:b/>
          <w:bCs/>
          <w:sz w:val="24"/>
          <w:szCs w:val="24"/>
          <w:rtl/>
          <w:lang w:eastAsia="en-US"/>
        </w:rPr>
        <w:t>أولاً : معلومات عن الزائر</w:t>
      </w:r>
      <w:r w:rsidRPr="00465F13">
        <w:rPr>
          <w:rFonts w:cs="GE SS Two Bold" w:hint="cs"/>
          <w:b/>
          <w:bCs/>
          <w:sz w:val="24"/>
          <w:szCs w:val="24"/>
          <w:rtl/>
          <w:lang w:eastAsia="en-US"/>
        </w:rPr>
        <w:t xml:space="preserve"> : </w:t>
      </w:r>
    </w:p>
    <w:tbl>
      <w:tblPr>
        <w:tblStyle w:val="a4"/>
        <w:bidiVisual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672"/>
        <w:gridCol w:w="6090"/>
      </w:tblGrid>
      <w:tr w:rsidR="007B306A" w:rsidRPr="007B306A" w:rsidTr="00E201BA">
        <w:trPr>
          <w:trHeight w:val="397"/>
        </w:trPr>
        <w:tc>
          <w:tcPr>
            <w:tcW w:w="10762" w:type="dxa"/>
            <w:gridSpan w:val="2"/>
            <w:vAlign w:val="center"/>
          </w:tcPr>
          <w:p w:rsidR="007B306A" w:rsidRPr="007B306A" w:rsidRDefault="007B306A" w:rsidP="00E201BA">
            <w:pPr>
              <w:pStyle w:val="a8"/>
              <w:jc w:val="left"/>
              <w:rPr>
                <w:rFonts w:cs="GE SS Two Light"/>
                <w:b/>
                <w:bCs/>
                <w:szCs w:val="20"/>
                <w:rtl/>
                <w:lang w:eastAsia="en-US"/>
              </w:rPr>
            </w:pPr>
            <w:r w:rsidRPr="007B306A">
              <w:rPr>
                <w:rFonts w:cs="GE SS Two Light" w:hint="cs"/>
                <w:b/>
                <w:bCs/>
                <w:szCs w:val="20"/>
                <w:rtl/>
                <w:lang w:eastAsia="en-US"/>
              </w:rPr>
              <w:t xml:space="preserve">الاسم من واقع جواز السفر : </w:t>
            </w:r>
          </w:p>
        </w:tc>
      </w:tr>
      <w:tr w:rsidR="007B306A" w:rsidRPr="007B306A" w:rsidTr="00E201BA">
        <w:trPr>
          <w:trHeight w:val="397"/>
        </w:trPr>
        <w:tc>
          <w:tcPr>
            <w:tcW w:w="4672" w:type="dxa"/>
            <w:vAlign w:val="center"/>
          </w:tcPr>
          <w:p w:rsidR="007B306A" w:rsidRPr="007B306A" w:rsidRDefault="007B306A" w:rsidP="00E201BA">
            <w:pPr>
              <w:pStyle w:val="a8"/>
              <w:jc w:val="left"/>
              <w:rPr>
                <w:rFonts w:cs="GE SS Two Light"/>
                <w:b/>
                <w:bCs/>
                <w:szCs w:val="20"/>
                <w:rtl/>
                <w:lang w:eastAsia="en-US"/>
              </w:rPr>
            </w:pPr>
            <w:r w:rsidRPr="007B306A">
              <w:rPr>
                <w:rFonts w:cs="GE SS Two Light" w:hint="cs"/>
                <w:b/>
                <w:bCs/>
                <w:szCs w:val="20"/>
                <w:rtl/>
              </w:rPr>
              <w:t>رق</w:t>
            </w:r>
            <w:r w:rsidR="00AA64CE">
              <w:rPr>
                <w:rFonts w:cs="GE SS Two Light" w:hint="cs"/>
                <w:b/>
                <w:bCs/>
                <w:szCs w:val="20"/>
                <w:rtl/>
              </w:rPr>
              <w:t>ـــــ</w:t>
            </w:r>
            <w:r w:rsidRPr="007B306A">
              <w:rPr>
                <w:rFonts w:cs="GE SS Two Light" w:hint="cs"/>
                <w:b/>
                <w:bCs/>
                <w:szCs w:val="20"/>
                <w:rtl/>
              </w:rPr>
              <w:t>م الج</w:t>
            </w:r>
            <w:r w:rsidR="00AA64CE">
              <w:rPr>
                <w:rFonts w:cs="GE SS Two Light" w:hint="cs"/>
                <w:b/>
                <w:bCs/>
                <w:szCs w:val="20"/>
                <w:rtl/>
              </w:rPr>
              <w:t>ــــ</w:t>
            </w:r>
            <w:r w:rsidRPr="007B306A">
              <w:rPr>
                <w:rFonts w:cs="GE SS Two Light" w:hint="cs"/>
                <w:b/>
                <w:bCs/>
                <w:szCs w:val="20"/>
                <w:rtl/>
              </w:rPr>
              <w:t xml:space="preserve">واز : </w:t>
            </w:r>
          </w:p>
        </w:tc>
        <w:tc>
          <w:tcPr>
            <w:tcW w:w="6090" w:type="dxa"/>
            <w:vAlign w:val="center"/>
          </w:tcPr>
          <w:p w:rsidR="007B306A" w:rsidRPr="007B306A" w:rsidRDefault="007B306A" w:rsidP="00E201BA">
            <w:pPr>
              <w:pStyle w:val="a8"/>
              <w:jc w:val="left"/>
              <w:rPr>
                <w:rFonts w:cs="GE SS Two Light"/>
                <w:b/>
                <w:bCs/>
                <w:szCs w:val="20"/>
                <w:rtl/>
                <w:lang w:eastAsia="en-US"/>
              </w:rPr>
            </w:pPr>
            <w:r w:rsidRPr="007B306A">
              <w:rPr>
                <w:rFonts w:cs="GE SS Two Light" w:hint="cs"/>
                <w:b/>
                <w:bCs/>
                <w:szCs w:val="20"/>
                <w:rtl/>
                <w:lang w:eastAsia="en-US"/>
              </w:rPr>
              <w:t>الج</w:t>
            </w:r>
            <w:r w:rsidR="00AA64CE">
              <w:rPr>
                <w:rFonts w:cs="GE SS Two Light" w:hint="cs"/>
                <w:b/>
                <w:bCs/>
                <w:szCs w:val="20"/>
                <w:rtl/>
                <w:lang w:eastAsia="en-US"/>
              </w:rPr>
              <w:t>ــ</w:t>
            </w:r>
            <w:r w:rsidRPr="007B306A">
              <w:rPr>
                <w:rFonts w:cs="GE SS Two Light" w:hint="cs"/>
                <w:b/>
                <w:bCs/>
                <w:szCs w:val="20"/>
                <w:rtl/>
                <w:lang w:eastAsia="en-US"/>
              </w:rPr>
              <w:t>ن</w:t>
            </w:r>
            <w:r w:rsidR="00AA64CE">
              <w:rPr>
                <w:rFonts w:cs="GE SS Two Light" w:hint="cs"/>
                <w:b/>
                <w:bCs/>
                <w:szCs w:val="20"/>
                <w:rtl/>
                <w:lang w:eastAsia="en-US"/>
              </w:rPr>
              <w:t>ـ</w:t>
            </w:r>
            <w:r w:rsidRPr="007B306A">
              <w:rPr>
                <w:rFonts w:cs="GE SS Two Light" w:hint="cs"/>
                <w:b/>
                <w:bCs/>
                <w:szCs w:val="20"/>
                <w:rtl/>
                <w:lang w:eastAsia="en-US"/>
              </w:rPr>
              <w:t>س</w:t>
            </w:r>
            <w:r w:rsidR="00D25E99">
              <w:rPr>
                <w:rFonts w:cs="GE SS Two Light" w:hint="cs"/>
                <w:b/>
                <w:bCs/>
                <w:szCs w:val="20"/>
                <w:rtl/>
                <w:lang w:eastAsia="en-US"/>
              </w:rPr>
              <w:t>ــــــ</w:t>
            </w:r>
            <w:r w:rsidRPr="007B306A">
              <w:rPr>
                <w:rFonts w:cs="GE SS Two Light" w:hint="cs"/>
                <w:b/>
                <w:bCs/>
                <w:szCs w:val="20"/>
                <w:rtl/>
                <w:lang w:eastAsia="en-US"/>
              </w:rPr>
              <w:t>ي</w:t>
            </w:r>
            <w:r w:rsidR="00AA64CE">
              <w:rPr>
                <w:rFonts w:cs="GE SS Two Light" w:hint="cs"/>
                <w:b/>
                <w:bCs/>
                <w:szCs w:val="20"/>
                <w:rtl/>
                <w:lang w:eastAsia="en-US"/>
              </w:rPr>
              <w:t>ـــــــــــ</w:t>
            </w:r>
            <w:r w:rsidRPr="007B306A">
              <w:rPr>
                <w:rFonts w:cs="GE SS Two Light" w:hint="cs"/>
                <w:b/>
                <w:bCs/>
                <w:szCs w:val="20"/>
                <w:rtl/>
                <w:lang w:eastAsia="en-US"/>
              </w:rPr>
              <w:t xml:space="preserve">ة : </w:t>
            </w:r>
          </w:p>
        </w:tc>
      </w:tr>
      <w:tr w:rsidR="007B306A" w:rsidRPr="007B306A" w:rsidTr="00E201BA">
        <w:trPr>
          <w:trHeight w:val="397"/>
        </w:trPr>
        <w:tc>
          <w:tcPr>
            <w:tcW w:w="4672" w:type="dxa"/>
            <w:vAlign w:val="center"/>
          </w:tcPr>
          <w:p w:rsidR="007B306A" w:rsidRPr="007B306A" w:rsidRDefault="007B306A" w:rsidP="00E201BA">
            <w:pPr>
              <w:pStyle w:val="a8"/>
              <w:jc w:val="left"/>
              <w:rPr>
                <w:rFonts w:cs="GE SS Two Light"/>
                <w:b/>
                <w:bCs/>
                <w:szCs w:val="20"/>
                <w:rtl/>
                <w:lang w:eastAsia="en-US"/>
              </w:rPr>
            </w:pPr>
            <w:r w:rsidRPr="007B306A">
              <w:rPr>
                <w:rFonts w:cs="GE SS Two Light" w:hint="cs"/>
                <w:b/>
                <w:bCs/>
                <w:szCs w:val="20"/>
                <w:rtl/>
              </w:rPr>
              <w:t>مق</w:t>
            </w:r>
            <w:r w:rsidR="00AA64CE">
              <w:rPr>
                <w:rFonts w:cs="GE SS Two Light" w:hint="cs"/>
                <w:b/>
                <w:bCs/>
                <w:szCs w:val="20"/>
                <w:rtl/>
              </w:rPr>
              <w:t>ــــ</w:t>
            </w:r>
            <w:r w:rsidRPr="007B306A">
              <w:rPr>
                <w:rFonts w:cs="GE SS Two Light" w:hint="cs"/>
                <w:b/>
                <w:bCs/>
                <w:szCs w:val="20"/>
                <w:rtl/>
              </w:rPr>
              <w:t>ر الإقام</w:t>
            </w:r>
            <w:r w:rsidR="00AA64CE">
              <w:rPr>
                <w:rFonts w:cs="GE SS Two Light" w:hint="cs"/>
                <w:b/>
                <w:bCs/>
                <w:szCs w:val="20"/>
                <w:rtl/>
              </w:rPr>
              <w:t>ـــ</w:t>
            </w:r>
            <w:r w:rsidRPr="007B306A">
              <w:rPr>
                <w:rFonts w:cs="GE SS Two Light" w:hint="cs"/>
                <w:b/>
                <w:bCs/>
                <w:szCs w:val="20"/>
                <w:rtl/>
              </w:rPr>
              <w:t xml:space="preserve">ة : </w:t>
            </w:r>
          </w:p>
        </w:tc>
        <w:tc>
          <w:tcPr>
            <w:tcW w:w="6090" w:type="dxa"/>
            <w:vAlign w:val="center"/>
          </w:tcPr>
          <w:p w:rsidR="007B306A" w:rsidRPr="007B306A" w:rsidRDefault="007B306A" w:rsidP="00E201BA">
            <w:pPr>
              <w:pStyle w:val="a8"/>
              <w:jc w:val="left"/>
              <w:rPr>
                <w:rFonts w:cs="GE SS Two Light"/>
                <w:b/>
                <w:bCs/>
                <w:szCs w:val="20"/>
                <w:rtl/>
                <w:lang w:eastAsia="en-US"/>
              </w:rPr>
            </w:pPr>
            <w:r w:rsidRPr="007B306A">
              <w:rPr>
                <w:rFonts w:cs="GE SS Two Light" w:hint="cs"/>
                <w:b/>
                <w:bCs/>
                <w:szCs w:val="20"/>
                <w:rtl/>
                <w:lang w:eastAsia="en-US"/>
              </w:rPr>
              <w:t xml:space="preserve">جهة العمل الحالية : </w:t>
            </w:r>
          </w:p>
        </w:tc>
      </w:tr>
      <w:tr w:rsidR="007B306A" w:rsidRPr="007B306A" w:rsidTr="00E201BA">
        <w:trPr>
          <w:trHeight w:val="397"/>
        </w:trPr>
        <w:tc>
          <w:tcPr>
            <w:tcW w:w="4672" w:type="dxa"/>
            <w:vAlign w:val="center"/>
          </w:tcPr>
          <w:p w:rsidR="007B306A" w:rsidRPr="007B306A" w:rsidRDefault="007B306A" w:rsidP="00E201BA">
            <w:pPr>
              <w:pStyle w:val="a8"/>
              <w:jc w:val="left"/>
              <w:rPr>
                <w:rFonts w:cs="GE SS Two Light"/>
                <w:b/>
                <w:bCs/>
                <w:szCs w:val="20"/>
                <w:rtl/>
                <w:lang w:eastAsia="en-US"/>
              </w:rPr>
            </w:pPr>
            <w:r w:rsidRPr="007B306A">
              <w:rPr>
                <w:rFonts w:cs="GE SS Two Light" w:hint="cs"/>
                <w:b/>
                <w:bCs/>
                <w:szCs w:val="20"/>
                <w:rtl/>
              </w:rPr>
              <w:t>المرتبة العلمي</w:t>
            </w:r>
            <w:r w:rsidR="00AA64CE">
              <w:rPr>
                <w:rFonts w:cs="GE SS Two Light" w:hint="cs"/>
                <w:b/>
                <w:bCs/>
                <w:szCs w:val="20"/>
                <w:rtl/>
              </w:rPr>
              <w:t>ـ</w:t>
            </w:r>
            <w:r w:rsidRPr="007B306A">
              <w:rPr>
                <w:rFonts w:cs="GE SS Two Light" w:hint="cs"/>
                <w:b/>
                <w:bCs/>
                <w:szCs w:val="20"/>
                <w:rtl/>
              </w:rPr>
              <w:t xml:space="preserve">ة </w:t>
            </w:r>
            <w:r w:rsidRPr="007B306A">
              <w:rPr>
                <w:rFonts w:cs="GE SS Two Light" w:hint="cs"/>
                <w:b/>
                <w:bCs/>
                <w:szCs w:val="20"/>
                <w:rtl/>
              </w:rPr>
              <w:t xml:space="preserve">: </w:t>
            </w:r>
          </w:p>
        </w:tc>
        <w:tc>
          <w:tcPr>
            <w:tcW w:w="6090" w:type="dxa"/>
            <w:vAlign w:val="center"/>
          </w:tcPr>
          <w:p w:rsidR="007B306A" w:rsidRPr="007B306A" w:rsidRDefault="007B306A" w:rsidP="00E201BA">
            <w:pPr>
              <w:pStyle w:val="a8"/>
              <w:jc w:val="left"/>
              <w:rPr>
                <w:rFonts w:cs="GE SS Two Light"/>
                <w:b/>
                <w:bCs/>
                <w:szCs w:val="20"/>
                <w:rtl/>
                <w:lang w:eastAsia="en-US"/>
              </w:rPr>
            </w:pPr>
            <w:r w:rsidRPr="007B306A">
              <w:rPr>
                <w:rFonts w:cs="GE SS Two Light" w:hint="cs"/>
                <w:b/>
                <w:bCs/>
                <w:szCs w:val="20"/>
                <w:rtl/>
                <w:lang w:eastAsia="en-US"/>
              </w:rPr>
              <w:t>المؤهل الع</w:t>
            </w:r>
            <w:r w:rsidR="00D25E99">
              <w:rPr>
                <w:rFonts w:cs="GE SS Two Light" w:hint="cs"/>
                <w:b/>
                <w:bCs/>
                <w:szCs w:val="20"/>
                <w:rtl/>
                <w:lang w:eastAsia="en-US"/>
              </w:rPr>
              <w:t>ــــــ</w:t>
            </w:r>
            <w:r w:rsidRPr="007B306A">
              <w:rPr>
                <w:rFonts w:cs="GE SS Two Light" w:hint="cs"/>
                <w:b/>
                <w:bCs/>
                <w:szCs w:val="20"/>
                <w:rtl/>
                <w:lang w:eastAsia="en-US"/>
              </w:rPr>
              <w:t>لم</w:t>
            </w:r>
            <w:r w:rsidR="00AA64CE">
              <w:rPr>
                <w:rFonts w:cs="GE SS Two Light" w:hint="cs"/>
                <w:b/>
                <w:bCs/>
                <w:szCs w:val="20"/>
                <w:rtl/>
                <w:lang w:eastAsia="en-US"/>
              </w:rPr>
              <w:t>ـ</w:t>
            </w:r>
            <w:r w:rsidRPr="007B306A">
              <w:rPr>
                <w:rFonts w:cs="GE SS Two Light" w:hint="cs"/>
                <w:b/>
                <w:bCs/>
                <w:szCs w:val="20"/>
                <w:rtl/>
                <w:lang w:eastAsia="en-US"/>
              </w:rPr>
              <w:t xml:space="preserve">ي </w:t>
            </w:r>
            <w:r w:rsidRPr="007B306A">
              <w:rPr>
                <w:rFonts w:cs="GE SS Two Light" w:hint="cs"/>
                <w:b/>
                <w:bCs/>
                <w:szCs w:val="20"/>
                <w:rtl/>
                <w:lang w:eastAsia="en-US"/>
              </w:rPr>
              <w:t xml:space="preserve">: </w:t>
            </w:r>
          </w:p>
        </w:tc>
      </w:tr>
      <w:tr w:rsidR="007B306A" w:rsidRPr="007B306A" w:rsidTr="00E201BA">
        <w:trPr>
          <w:trHeight w:val="397"/>
        </w:trPr>
        <w:tc>
          <w:tcPr>
            <w:tcW w:w="4672" w:type="dxa"/>
            <w:vAlign w:val="center"/>
          </w:tcPr>
          <w:p w:rsidR="007B306A" w:rsidRPr="007B306A" w:rsidRDefault="007B306A" w:rsidP="00E201BA">
            <w:pPr>
              <w:pStyle w:val="a8"/>
              <w:jc w:val="left"/>
              <w:rPr>
                <w:rFonts w:cs="GE SS Two Light"/>
                <w:b/>
                <w:bCs/>
                <w:szCs w:val="20"/>
                <w:rtl/>
                <w:lang w:eastAsia="en-US"/>
              </w:rPr>
            </w:pPr>
            <w:r w:rsidRPr="007B306A">
              <w:rPr>
                <w:rFonts w:cs="GE SS Two Light" w:hint="cs"/>
                <w:b/>
                <w:bCs/>
                <w:szCs w:val="20"/>
                <w:rtl/>
              </w:rPr>
              <w:t>الت</w:t>
            </w:r>
            <w:r w:rsidR="00AA64CE">
              <w:rPr>
                <w:rFonts w:cs="GE SS Two Light" w:hint="cs"/>
                <w:b/>
                <w:bCs/>
                <w:szCs w:val="20"/>
                <w:rtl/>
              </w:rPr>
              <w:t>ــ</w:t>
            </w:r>
            <w:r w:rsidRPr="007B306A">
              <w:rPr>
                <w:rFonts w:cs="GE SS Two Light" w:hint="cs"/>
                <w:b/>
                <w:bCs/>
                <w:szCs w:val="20"/>
                <w:rtl/>
              </w:rPr>
              <w:t>خص</w:t>
            </w:r>
            <w:r w:rsidR="00AA64CE">
              <w:rPr>
                <w:rFonts w:cs="GE SS Two Light" w:hint="cs"/>
                <w:b/>
                <w:bCs/>
                <w:szCs w:val="20"/>
                <w:rtl/>
              </w:rPr>
              <w:t>ــــــــــ</w:t>
            </w:r>
            <w:r w:rsidRPr="007B306A">
              <w:rPr>
                <w:rFonts w:cs="GE SS Two Light" w:hint="cs"/>
                <w:b/>
                <w:bCs/>
                <w:szCs w:val="20"/>
                <w:rtl/>
              </w:rPr>
              <w:t xml:space="preserve">ص : </w:t>
            </w:r>
          </w:p>
        </w:tc>
        <w:tc>
          <w:tcPr>
            <w:tcW w:w="6090" w:type="dxa"/>
            <w:vAlign w:val="center"/>
          </w:tcPr>
          <w:p w:rsidR="007B306A" w:rsidRPr="007B306A" w:rsidRDefault="007B306A" w:rsidP="00E201BA">
            <w:pPr>
              <w:pStyle w:val="a8"/>
              <w:jc w:val="left"/>
              <w:rPr>
                <w:rFonts w:cs="GE SS Two Light"/>
                <w:b/>
                <w:bCs/>
                <w:szCs w:val="20"/>
                <w:rtl/>
                <w:lang w:eastAsia="en-US"/>
              </w:rPr>
            </w:pPr>
            <w:r w:rsidRPr="007B306A">
              <w:rPr>
                <w:rFonts w:cs="GE SS Two Light" w:hint="cs"/>
                <w:b/>
                <w:bCs/>
                <w:szCs w:val="20"/>
                <w:rtl/>
                <w:lang w:eastAsia="en-US"/>
              </w:rPr>
              <w:t>الم</w:t>
            </w:r>
            <w:r w:rsidR="00D25E99">
              <w:rPr>
                <w:rFonts w:cs="GE SS Two Light" w:hint="cs"/>
                <w:b/>
                <w:bCs/>
                <w:szCs w:val="20"/>
                <w:rtl/>
                <w:lang w:eastAsia="en-US"/>
              </w:rPr>
              <w:t>ــ</w:t>
            </w:r>
            <w:r w:rsidRPr="007B306A">
              <w:rPr>
                <w:rFonts w:cs="GE SS Two Light" w:hint="cs"/>
                <w:b/>
                <w:bCs/>
                <w:szCs w:val="20"/>
                <w:rtl/>
                <w:lang w:eastAsia="en-US"/>
              </w:rPr>
              <w:t>ه</w:t>
            </w:r>
            <w:r w:rsidR="00D25E99">
              <w:rPr>
                <w:rFonts w:cs="GE SS Two Light" w:hint="cs"/>
                <w:b/>
                <w:bCs/>
                <w:szCs w:val="20"/>
                <w:rtl/>
                <w:lang w:eastAsia="en-US"/>
              </w:rPr>
              <w:t>ــــ</w:t>
            </w:r>
            <w:r w:rsidRPr="007B306A">
              <w:rPr>
                <w:rFonts w:cs="GE SS Two Light" w:hint="cs"/>
                <w:b/>
                <w:bCs/>
                <w:szCs w:val="20"/>
                <w:rtl/>
                <w:lang w:eastAsia="en-US"/>
              </w:rPr>
              <w:t>ن</w:t>
            </w:r>
            <w:r w:rsidR="00AA64CE">
              <w:rPr>
                <w:rFonts w:cs="GE SS Two Light" w:hint="cs"/>
                <w:b/>
                <w:bCs/>
                <w:szCs w:val="20"/>
                <w:rtl/>
                <w:lang w:eastAsia="en-US"/>
              </w:rPr>
              <w:t>ــــــــــــــــــ</w:t>
            </w:r>
            <w:r w:rsidRPr="007B306A">
              <w:rPr>
                <w:rFonts w:cs="GE SS Two Light" w:hint="cs"/>
                <w:b/>
                <w:bCs/>
                <w:szCs w:val="20"/>
                <w:rtl/>
                <w:lang w:eastAsia="en-US"/>
              </w:rPr>
              <w:t xml:space="preserve">ة : </w:t>
            </w:r>
          </w:p>
        </w:tc>
      </w:tr>
      <w:tr w:rsidR="007B306A" w:rsidRPr="007B306A" w:rsidTr="00E201BA">
        <w:trPr>
          <w:trHeight w:val="397"/>
        </w:trPr>
        <w:tc>
          <w:tcPr>
            <w:tcW w:w="4672" w:type="dxa"/>
            <w:vAlign w:val="center"/>
          </w:tcPr>
          <w:p w:rsidR="007B306A" w:rsidRPr="007B306A" w:rsidRDefault="007B306A" w:rsidP="00E201BA">
            <w:pPr>
              <w:pStyle w:val="a8"/>
              <w:jc w:val="left"/>
              <w:rPr>
                <w:rFonts w:cs="GE SS Two Light"/>
                <w:b/>
                <w:bCs/>
                <w:szCs w:val="20"/>
                <w:rtl/>
                <w:lang w:eastAsia="en-US"/>
              </w:rPr>
            </w:pPr>
            <w:r w:rsidRPr="007B306A">
              <w:rPr>
                <w:rFonts w:cs="GE SS Two Light" w:hint="cs"/>
                <w:b/>
                <w:bCs/>
                <w:szCs w:val="20"/>
                <w:rtl/>
              </w:rPr>
              <w:t xml:space="preserve">العنوان البريدي  : </w:t>
            </w:r>
          </w:p>
        </w:tc>
        <w:tc>
          <w:tcPr>
            <w:tcW w:w="6090" w:type="dxa"/>
            <w:vAlign w:val="center"/>
          </w:tcPr>
          <w:p w:rsidR="007B306A" w:rsidRPr="007B306A" w:rsidRDefault="007B306A" w:rsidP="00E201BA">
            <w:pPr>
              <w:pStyle w:val="a8"/>
              <w:jc w:val="left"/>
              <w:rPr>
                <w:rFonts w:cs="GE SS Two Light"/>
                <w:b/>
                <w:bCs/>
                <w:szCs w:val="20"/>
                <w:rtl/>
                <w:lang w:eastAsia="en-US"/>
              </w:rPr>
            </w:pPr>
            <w:r w:rsidRPr="007B306A">
              <w:rPr>
                <w:rFonts w:cs="GE SS Two Light" w:hint="cs"/>
                <w:b/>
                <w:bCs/>
                <w:szCs w:val="20"/>
                <w:rtl/>
                <w:lang w:eastAsia="en-US"/>
              </w:rPr>
              <w:t>البري</w:t>
            </w:r>
            <w:r w:rsidR="00D25E99">
              <w:rPr>
                <w:rFonts w:cs="GE SS Two Light" w:hint="cs"/>
                <w:b/>
                <w:bCs/>
                <w:szCs w:val="20"/>
                <w:rtl/>
                <w:lang w:eastAsia="en-US"/>
              </w:rPr>
              <w:t>ــــ</w:t>
            </w:r>
            <w:r w:rsidRPr="007B306A">
              <w:rPr>
                <w:rFonts w:cs="GE SS Two Light" w:hint="cs"/>
                <w:b/>
                <w:bCs/>
                <w:szCs w:val="20"/>
                <w:rtl/>
                <w:lang w:eastAsia="en-US"/>
              </w:rPr>
              <w:t>د الإلكت</w:t>
            </w:r>
            <w:r w:rsidR="00D25E99">
              <w:rPr>
                <w:rFonts w:cs="GE SS Two Light" w:hint="cs"/>
                <w:b/>
                <w:bCs/>
                <w:szCs w:val="20"/>
                <w:rtl/>
                <w:lang w:eastAsia="en-US"/>
              </w:rPr>
              <w:t>ــ</w:t>
            </w:r>
            <w:r w:rsidRPr="007B306A">
              <w:rPr>
                <w:rFonts w:cs="GE SS Two Light" w:hint="cs"/>
                <w:b/>
                <w:bCs/>
                <w:szCs w:val="20"/>
                <w:rtl/>
                <w:lang w:eastAsia="en-US"/>
              </w:rPr>
              <w:t xml:space="preserve">روني : </w:t>
            </w:r>
          </w:p>
        </w:tc>
      </w:tr>
      <w:tr w:rsidR="007B306A" w:rsidRPr="007B306A" w:rsidTr="00E201BA">
        <w:trPr>
          <w:trHeight w:val="397"/>
        </w:trPr>
        <w:tc>
          <w:tcPr>
            <w:tcW w:w="4672" w:type="dxa"/>
            <w:vAlign w:val="center"/>
          </w:tcPr>
          <w:p w:rsidR="007B306A" w:rsidRPr="007B306A" w:rsidRDefault="007B306A" w:rsidP="00E201BA">
            <w:pPr>
              <w:pStyle w:val="3"/>
              <w:rPr>
                <w:rFonts w:cs="GE SS Two Light"/>
                <w:b/>
                <w:bCs/>
                <w:color w:val="auto"/>
                <w:sz w:val="20"/>
                <w:szCs w:val="20"/>
                <w:rtl/>
              </w:rPr>
            </w:pPr>
            <w:r w:rsidRPr="007B306A">
              <w:rPr>
                <w:rFonts w:cs="GE SS Two Light" w:hint="cs"/>
                <w:b/>
                <w:bCs/>
                <w:color w:val="auto"/>
                <w:sz w:val="20"/>
                <w:szCs w:val="20"/>
                <w:rtl/>
              </w:rPr>
              <w:t xml:space="preserve">هل سبق أن زار المملكة : </w:t>
            </w:r>
            <w:r w:rsidRPr="007B306A">
              <w:rPr>
                <w:rFonts w:cs="GE SS Two Light"/>
                <w:b/>
                <w:bCs/>
                <w:color w:val="auto"/>
                <w:sz w:val="20"/>
                <w:szCs w:val="20"/>
                <w:rtl/>
              </w:rPr>
              <w:tab/>
            </w:r>
            <w:sdt>
              <w:sdtPr>
                <w:rPr>
                  <w:rFonts w:ascii="Times New Roman" w:eastAsia="Times New Roman" w:hAnsi="Times New Roman" w:cs="GE SS Two Light"/>
                  <w:b/>
                  <w:bCs/>
                  <w:color w:val="auto"/>
                  <w:sz w:val="20"/>
                  <w:szCs w:val="20"/>
                  <w:rtl/>
                </w:rPr>
                <w:id w:val="17434410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B306A">
                  <w:rPr>
                    <w:rFonts w:ascii="Segoe UI Symbol" w:eastAsia="MS Gothic" w:hAnsi="Segoe UI Symbol" w:cs="Segoe UI Symbol" w:hint="cs"/>
                    <w:b/>
                    <w:bCs/>
                    <w:color w:val="auto"/>
                    <w:sz w:val="20"/>
                    <w:szCs w:val="20"/>
                    <w:rtl/>
                  </w:rPr>
                  <w:t>☐</w:t>
                </w:r>
              </w:sdtContent>
            </w:sdt>
            <w:r w:rsidRPr="007B306A">
              <w:rPr>
                <w:rFonts w:ascii="Times New Roman" w:hAnsi="Times New Roman" w:cs="GE SS Two Light" w:hint="cs"/>
                <w:b/>
                <w:bCs/>
                <w:color w:val="auto"/>
                <w:sz w:val="20"/>
                <w:szCs w:val="20"/>
                <w:rtl/>
              </w:rPr>
              <w:t xml:space="preserve">  </w:t>
            </w:r>
            <w:r w:rsidRPr="007B306A">
              <w:rPr>
                <w:rFonts w:cs="GE SS Two Light" w:hint="cs"/>
                <w:b/>
                <w:bCs/>
                <w:color w:val="auto"/>
                <w:sz w:val="20"/>
                <w:szCs w:val="20"/>
                <w:rtl/>
              </w:rPr>
              <w:t xml:space="preserve">  </w:t>
            </w:r>
            <w:r w:rsidRPr="007B306A">
              <w:rPr>
                <w:rFonts w:cs="GE SS Two Light" w:hint="cs"/>
                <w:b/>
                <w:bCs/>
                <w:color w:val="auto"/>
                <w:szCs w:val="20"/>
                <w:rtl/>
              </w:rPr>
              <w:t>نعم</w:t>
            </w:r>
            <w:r w:rsidRPr="007B306A">
              <w:rPr>
                <w:rFonts w:cs="GE SS Two Light"/>
                <w:b/>
                <w:bCs/>
                <w:color w:val="auto"/>
                <w:szCs w:val="20"/>
                <w:rtl/>
              </w:rPr>
              <w:tab/>
            </w:r>
            <w:sdt>
              <w:sdtPr>
                <w:rPr>
                  <w:rFonts w:ascii="Times New Roman" w:eastAsia="Times New Roman" w:hAnsi="Times New Roman" w:cs="GE SS Two Light"/>
                  <w:b/>
                  <w:bCs/>
                  <w:color w:val="auto"/>
                  <w:sz w:val="20"/>
                  <w:szCs w:val="20"/>
                  <w:rtl/>
                </w:rPr>
                <w:id w:val="20639015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B306A">
                  <w:rPr>
                    <w:rFonts w:ascii="Segoe UI Symbol" w:eastAsia="MS Gothic" w:hAnsi="Segoe UI Symbol" w:cs="Segoe UI Symbol" w:hint="cs"/>
                    <w:b/>
                    <w:bCs/>
                    <w:color w:val="auto"/>
                    <w:sz w:val="20"/>
                    <w:szCs w:val="20"/>
                    <w:rtl/>
                  </w:rPr>
                  <w:t>☐</w:t>
                </w:r>
              </w:sdtContent>
            </w:sdt>
            <w:r w:rsidRPr="007B306A">
              <w:rPr>
                <w:rFonts w:ascii="Times New Roman" w:hAnsi="Times New Roman" w:cs="GE SS Two Light" w:hint="cs"/>
                <w:b/>
                <w:bCs/>
                <w:color w:val="auto"/>
                <w:sz w:val="20"/>
                <w:szCs w:val="20"/>
                <w:rtl/>
              </w:rPr>
              <w:t xml:space="preserve">  </w:t>
            </w:r>
            <w:r w:rsidRPr="007B306A">
              <w:rPr>
                <w:rFonts w:cs="GE SS Two Light" w:hint="cs"/>
                <w:b/>
                <w:bCs/>
                <w:color w:val="auto"/>
                <w:sz w:val="20"/>
                <w:szCs w:val="20"/>
                <w:rtl/>
              </w:rPr>
              <w:t xml:space="preserve">  </w:t>
            </w:r>
            <w:r w:rsidRPr="007B306A">
              <w:rPr>
                <w:rFonts w:cs="GE SS Two Light" w:hint="cs"/>
                <w:b/>
                <w:bCs/>
                <w:color w:val="auto"/>
                <w:szCs w:val="20"/>
                <w:rtl/>
              </w:rPr>
              <w:t>لا</w:t>
            </w:r>
          </w:p>
        </w:tc>
        <w:tc>
          <w:tcPr>
            <w:tcW w:w="6090" w:type="dxa"/>
            <w:vAlign w:val="center"/>
          </w:tcPr>
          <w:p w:rsidR="007B306A" w:rsidRPr="007B306A" w:rsidRDefault="007B306A" w:rsidP="00E201BA">
            <w:pPr>
              <w:pStyle w:val="a8"/>
              <w:jc w:val="left"/>
              <w:rPr>
                <w:rFonts w:cs="GE SS Two Light"/>
                <w:b/>
                <w:bCs/>
                <w:szCs w:val="20"/>
                <w:rtl/>
                <w:lang w:eastAsia="en-US"/>
              </w:rPr>
            </w:pPr>
            <w:r w:rsidRPr="007B306A">
              <w:rPr>
                <w:rFonts w:cs="GE SS Two Light" w:hint="cs"/>
                <w:b/>
                <w:bCs/>
                <w:szCs w:val="20"/>
                <w:rtl/>
                <w:lang w:eastAsia="en-US"/>
              </w:rPr>
              <w:t>الفترة المقترحة للزيارة :</w:t>
            </w:r>
            <w:r>
              <w:rPr>
                <w:rFonts w:cs="GE SS Two Light" w:hint="cs"/>
                <w:b/>
                <w:bCs/>
                <w:szCs w:val="20"/>
                <w:rtl/>
                <w:lang w:eastAsia="en-US"/>
              </w:rPr>
              <w:t xml:space="preserve">  </w:t>
            </w:r>
            <w:r w:rsidRPr="007B306A">
              <w:rPr>
                <w:rFonts w:cs="GE SS Two Light" w:hint="cs"/>
                <w:b/>
                <w:bCs/>
                <w:szCs w:val="20"/>
                <w:rtl/>
                <w:lang w:eastAsia="en-US"/>
              </w:rPr>
              <w:t>من</w:t>
            </w:r>
            <w:r>
              <w:rPr>
                <w:rFonts w:cs="GE SS Two Light" w:hint="cs"/>
                <w:b/>
                <w:bCs/>
                <w:szCs w:val="20"/>
                <w:rtl/>
                <w:lang w:eastAsia="en-US"/>
              </w:rPr>
              <w:t xml:space="preserve">  </w:t>
            </w:r>
            <w:r w:rsidRPr="007B306A">
              <w:rPr>
                <w:rFonts w:cs="GE SS Two Light" w:hint="cs"/>
                <w:b/>
                <w:bCs/>
                <w:szCs w:val="20"/>
                <w:rtl/>
                <w:lang w:eastAsia="en-US"/>
              </w:rPr>
              <w:t xml:space="preserve">...../ </w:t>
            </w:r>
            <w:r w:rsidRPr="007B306A">
              <w:rPr>
                <w:rFonts w:cs="GE SS Two Light" w:hint="cs"/>
                <w:b/>
                <w:bCs/>
                <w:szCs w:val="20"/>
                <w:rtl/>
                <w:lang w:eastAsia="en-US"/>
              </w:rPr>
              <w:t>...../</w:t>
            </w:r>
            <w:r w:rsidRPr="007B306A">
              <w:rPr>
                <w:rFonts w:cs="GE SS Two Light" w:hint="cs"/>
                <w:b/>
                <w:bCs/>
                <w:szCs w:val="20"/>
                <w:rtl/>
                <w:lang w:eastAsia="en-US"/>
              </w:rPr>
              <w:t xml:space="preserve"> </w:t>
            </w:r>
            <w:r>
              <w:rPr>
                <w:rFonts w:cs="GE SS Two Light" w:hint="cs"/>
                <w:b/>
                <w:bCs/>
                <w:szCs w:val="20"/>
                <w:rtl/>
                <w:lang w:eastAsia="en-US"/>
              </w:rPr>
              <w:t>....</w:t>
            </w:r>
            <w:r w:rsidRPr="007B306A">
              <w:rPr>
                <w:rFonts w:cs="GE SS Two Light" w:hint="cs"/>
                <w:b/>
                <w:bCs/>
                <w:szCs w:val="20"/>
                <w:rtl/>
                <w:lang w:eastAsia="en-US"/>
              </w:rPr>
              <w:t xml:space="preserve">..... </w:t>
            </w:r>
            <w:r w:rsidRPr="007B306A">
              <w:rPr>
                <w:rFonts w:cs="GE SS Two Light" w:hint="cs"/>
                <w:b/>
                <w:bCs/>
                <w:szCs w:val="20"/>
                <w:rtl/>
                <w:lang w:eastAsia="en-US"/>
              </w:rPr>
              <w:t>14 هـ</w:t>
            </w:r>
            <w:r>
              <w:rPr>
                <w:rFonts w:cs="GE SS Two Light" w:hint="cs"/>
                <w:b/>
                <w:bCs/>
                <w:szCs w:val="20"/>
                <w:rtl/>
                <w:lang w:eastAsia="en-US"/>
              </w:rPr>
              <w:t xml:space="preserve">  </w:t>
            </w:r>
            <w:r w:rsidRPr="007B306A">
              <w:rPr>
                <w:rFonts w:cs="GE SS Two Light" w:hint="cs"/>
                <w:b/>
                <w:bCs/>
                <w:szCs w:val="20"/>
                <w:rtl/>
                <w:lang w:eastAsia="en-US"/>
              </w:rPr>
              <w:t xml:space="preserve">إلى </w:t>
            </w:r>
            <w:r>
              <w:rPr>
                <w:rFonts w:cs="GE SS Two Light" w:hint="cs"/>
                <w:b/>
                <w:bCs/>
                <w:szCs w:val="20"/>
                <w:rtl/>
                <w:lang w:eastAsia="en-US"/>
              </w:rPr>
              <w:t xml:space="preserve"> </w:t>
            </w:r>
            <w:r w:rsidRPr="007B306A">
              <w:rPr>
                <w:rFonts w:cs="GE SS Two Light" w:hint="cs"/>
                <w:b/>
                <w:bCs/>
                <w:szCs w:val="20"/>
                <w:rtl/>
                <w:lang w:eastAsia="en-US"/>
              </w:rPr>
              <w:t xml:space="preserve">...../ ...../ </w:t>
            </w:r>
            <w:r>
              <w:rPr>
                <w:rFonts w:cs="GE SS Two Light" w:hint="cs"/>
                <w:b/>
                <w:bCs/>
                <w:szCs w:val="20"/>
                <w:rtl/>
                <w:lang w:eastAsia="en-US"/>
              </w:rPr>
              <w:t>....</w:t>
            </w:r>
            <w:r w:rsidRPr="007B306A">
              <w:rPr>
                <w:rFonts w:cs="GE SS Two Light" w:hint="cs"/>
                <w:b/>
                <w:bCs/>
                <w:szCs w:val="20"/>
                <w:rtl/>
                <w:lang w:eastAsia="en-US"/>
              </w:rPr>
              <w:t xml:space="preserve">..... </w:t>
            </w:r>
            <w:r>
              <w:rPr>
                <w:rFonts w:cs="GE SS Two Light" w:hint="cs"/>
                <w:b/>
                <w:bCs/>
                <w:szCs w:val="20"/>
                <w:rtl/>
                <w:lang w:eastAsia="en-US"/>
              </w:rPr>
              <w:t>20</w:t>
            </w:r>
            <w:r w:rsidRPr="007B306A">
              <w:rPr>
                <w:rFonts w:cs="GE SS Two Light" w:hint="cs"/>
                <w:b/>
                <w:bCs/>
                <w:szCs w:val="20"/>
                <w:rtl/>
                <w:lang w:eastAsia="en-US"/>
              </w:rPr>
              <w:t xml:space="preserve"> </w:t>
            </w:r>
            <w:r w:rsidRPr="007B306A">
              <w:rPr>
                <w:rFonts w:cs="GE SS Two Light" w:hint="cs"/>
                <w:b/>
                <w:bCs/>
                <w:szCs w:val="20"/>
                <w:rtl/>
                <w:lang w:eastAsia="en-US"/>
              </w:rPr>
              <w:t>م</w:t>
            </w:r>
          </w:p>
        </w:tc>
      </w:tr>
      <w:tr w:rsidR="006E1BA9" w:rsidRPr="007B306A" w:rsidTr="00E201BA">
        <w:trPr>
          <w:trHeight w:val="397"/>
        </w:trPr>
        <w:tc>
          <w:tcPr>
            <w:tcW w:w="4672" w:type="dxa"/>
            <w:vAlign w:val="center"/>
          </w:tcPr>
          <w:p w:rsidR="006E1BA9" w:rsidRPr="007B306A" w:rsidRDefault="006E1BA9" w:rsidP="00E201BA">
            <w:pPr>
              <w:pStyle w:val="a8"/>
              <w:jc w:val="left"/>
              <w:rPr>
                <w:rFonts w:ascii="Segoe UI Symbol" w:eastAsia="MS Gothic" w:hAnsi="Segoe UI Symbol" w:cs="Segoe UI Symbol" w:hint="cs"/>
                <w:b/>
                <w:bCs/>
                <w:szCs w:val="20"/>
                <w:rtl/>
              </w:rPr>
            </w:pPr>
            <w:r w:rsidRPr="007B306A">
              <w:rPr>
                <w:rFonts w:cs="GE SS Two Light" w:hint="cs"/>
                <w:b/>
                <w:bCs/>
                <w:szCs w:val="20"/>
                <w:rtl/>
              </w:rPr>
              <w:t>وجهة التأشي</w:t>
            </w:r>
            <w:r w:rsidR="00AA64CE">
              <w:rPr>
                <w:rFonts w:cs="GE SS Two Light" w:hint="cs"/>
                <w:b/>
                <w:bCs/>
                <w:szCs w:val="20"/>
                <w:rtl/>
              </w:rPr>
              <w:t>ـ</w:t>
            </w:r>
            <w:r w:rsidRPr="007B306A">
              <w:rPr>
                <w:rFonts w:cs="GE SS Two Light" w:hint="cs"/>
                <w:b/>
                <w:bCs/>
                <w:szCs w:val="20"/>
                <w:rtl/>
              </w:rPr>
              <w:t xml:space="preserve">رة : </w:t>
            </w:r>
          </w:p>
        </w:tc>
        <w:tc>
          <w:tcPr>
            <w:tcW w:w="6090" w:type="dxa"/>
            <w:vAlign w:val="center"/>
          </w:tcPr>
          <w:p w:rsidR="006E1BA9" w:rsidRPr="007B306A" w:rsidRDefault="006E1BA9" w:rsidP="00E201BA">
            <w:pPr>
              <w:pStyle w:val="a8"/>
              <w:jc w:val="left"/>
              <w:rPr>
                <w:rFonts w:cs="GE SS Two Light" w:hint="cs"/>
                <w:b/>
                <w:bCs/>
                <w:szCs w:val="20"/>
                <w:rtl/>
                <w:lang w:eastAsia="en-US"/>
              </w:rPr>
            </w:pPr>
            <w:r w:rsidRPr="007B306A">
              <w:rPr>
                <w:rFonts w:cs="GE SS Two Light" w:hint="cs"/>
                <w:b/>
                <w:bCs/>
                <w:szCs w:val="20"/>
                <w:rtl/>
                <w:lang w:eastAsia="en-US"/>
              </w:rPr>
              <w:t>ن</w:t>
            </w:r>
            <w:r w:rsidR="00D25E99">
              <w:rPr>
                <w:rFonts w:cs="GE SS Two Light" w:hint="cs"/>
                <w:b/>
                <w:bCs/>
                <w:szCs w:val="20"/>
                <w:rtl/>
                <w:lang w:eastAsia="en-US"/>
              </w:rPr>
              <w:t>ــــــــــ</w:t>
            </w:r>
            <w:r w:rsidRPr="007B306A">
              <w:rPr>
                <w:rFonts w:cs="GE SS Two Light" w:hint="cs"/>
                <w:b/>
                <w:bCs/>
                <w:szCs w:val="20"/>
                <w:rtl/>
                <w:lang w:eastAsia="en-US"/>
              </w:rPr>
              <w:t>وع التأشي</w:t>
            </w:r>
            <w:r w:rsidR="00D25E99">
              <w:rPr>
                <w:rFonts w:cs="GE SS Two Light" w:hint="cs"/>
                <w:b/>
                <w:bCs/>
                <w:szCs w:val="20"/>
                <w:rtl/>
                <w:lang w:eastAsia="en-US"/>
              </w:rPr>
              <w:t>ــــ</w:t>
            </w:r>
            <w:r w:rsidRPr="007B306A">
              <w:rPr>
                <w:rFonts w:cs="GE SS Two Light" w:hint="cs"/>
                <w:b/>
                <w:bCs/>
                <w:szCs w:val="20"/>
                <w:rtl/>
                <w:lang w:eastAsia="en-US"/>
              </w:rPr>
              <w:t xml:space="preserve">رة : </w:t>
            </w:r>
            <w:r w:rsidRPr="007B306A">
              <w:rPr>
                <w:rFonts w:cs="GE SS Two Light" w:hint="cs"/>
                <w:b/>
                <w:bCs/>
                <w:szCs w:val="20"/>
                <w:rtl/>
              </w:rPr>
              <w:t xml:space="preserve">  </w:t>
            </w:r>
            <w:sdt>
              <w:sdtPr>
                <w:rPr>
                  <w:rFonts w:cs="GE SS Two Light"/>
                  <w:b/>
                  <w:bCs/>
                  <w:szCs w:val="20"/>
                  <w:rtl/>
                </w:rPr>
                <w:id w:val="18050385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B306A">
                  <w:rPr>
                    <w:rFonts w:ascii="Segoe UI Symbol" w:eastAsia="MS Gothic" w:hAnsi="Segoe UI Symbol" w:cs="Segoe UI Symbol" w:hint="cs"/>
                    <w:b/>
                    <w:bCs/>
                    <w:szCs w:val="20"/>
                    <w:rtl/>
                  </w:rPr>
                  <w:t>☐</w:t>
                </w:r>
              </w:sdtContent>
            </w:sdt>
            <w:r w:rsidRPr="007B306A">
              <w:rPr>
                <w:rFonts w:cs="GE SS Two Light" w:hint="cs"/>
                <w:b/>
                <w:bCs/>
                <w:szCs w:val="20"/>
                <w:rtl/>
              </w:rPr>
              <w:t xml:space="preserve">    </w:t>
            </w:r>
            <w:r w:rsidRPr="007B306A">
              <w:rPr>
                <w:rFonts w:cs="GE SS Two Light" w:hint="cs"/>
                <w:b/>
                <w:bCs/>
                <w:szCs w:val="20"/>
                <w:rtl/>
              </w:rPr>
              <w:t xml:space="preserve">تأشيرة واحدة  </w:t>
            </w:r>
            <w:r w:rsidRPr="007B306A">
              <w:rPr>
                <w:rFonts w:cs="GE SS Two Light"/>
                <w:b/>
                <w:bCs/>
                <w:szCs w:val="20"/>
                <w:rtl/>
              </w:rPr>
              <w:tab/>
            </w:r>
            <w:r w:rsidRPr="007B306A">
              <w:rPr>
                <w:rFonts w:cs="GE SS Two Light" w:hint="cs"/>
                <w:b/>
                <w:bCs/>
                <w:szCs w:val="20"/>
                <w:rtl/>
              </w:rPr>
              <w:t xml:space="preserve">       </w:t>
            </w:r>
            <w:sdt>
              <w:sdtPr>
                <w:rPr>
                  <w:rFonts w:cs="GE SS Two Light"/>
                  <w:b/>
                  <w:bCs/>
                  <w:szCs w:val="20"/>
                  <w:rtl/>
                </w:rPr>
                <w:id w:val="7118502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B306A">
                  <w:rPr>
                    <w:rFonts w:ascii="Segoe UI Symbol" w:eastAsia="MS Gothic" w:hAnsi="Segoe UI Symbol" w:cs="Segoe UI Symbol" w:hint="cs"/>
                    <w:b/>
                    <w:bCs/>
                    <w:szCs w:val="20"/>
                    <w:rtl/>
                  </w:rPr>
                  <w:t>☐</w:t>
                </w:r>
              </w:sdtContent>
            </w:sdt>
            <w:r w:rsidRPr="007B306A">
              <w:rPr>
                <w:rFonts w:cs="GE SS Two Light" w:hint="cs"/>
                <w:b/>
                <w:bCs/>
                <w:szCs w:val="20"/>
                <w:rtl/>
              </w:rPr>
              <w:t xml:space="preserve">    تأشيرة </w:t>
            </w:r>
            <w:r w:rsidRPr="007B306A">
              <w:rPr>
                <w:rFonts w:cs="GE SS Two Light" w:hint="cs"/>
                <w:b/>
                <w:bCs/>
                <w:szCs w:val="20"/>
                <w:rtl/>
              </w:rPr>
              <w:t xml:space="preserve">متعددة </w:t>
            </w:r>
          </w:p>
        </w:tc>
      </w:tr>
      <w:tr w:rsidR="008C2195" w:rsidRPr="007B306A" w:rsidTr="00E201BA">
        <w:trPr>
          <w:trHeight w:val="397"/>
        </w:trPr>
        <w:tc>
          <w:tcPr>
            <w:tcW w:w="10762" w:type="dxa"/>
            <w:gridSpan w:val="2"/>
            <w:vAlign w:val="center"/>
          </w:tcPr>
          <w:p w:rsidR="008C2195" w:rsidRPr="007B306A" w:rsidRDefault="008C2195" w:rsidP="00E201BA">
            <w:pPr>
              <w:pStyle w:val="a8"/>
              <w:jc w:val="left"/>
              <w:rPr>
                <w:rFonts w:ascii="Segoe UI Symbol" w:eastAsia="MS Gothic" w:hAnsi="Segoe UI Symbol" w:cs="Segoe UI Symbol" w:hint="cs"/>
                <w:b/>
                <w:bCs/>
                <w:szCs w:val="20"/>
                <w:rtl/>
              </w:rPr>
            </w:pPr>
            <w:r>
              <w:rPr>
                <w:rFonts w:cs="GE SS Two Light" w:hint="cs"/>
                <w:b/>
                <w:bCs/>
                <w:szCs w:val="20"/>
                <w:rtl/>
              </w:rPr>
              <w:t xml:space="preserve">منفذ الدخـــول </w:t>
            </w:r>
            <w:r w:rsidRPr="007B306A">
              <w:rPr>
                <w:rFonts w:cs="GE SS Two Light" w:hint="cs"/>
                <w:b/>
                <w:bCs/>
                <w:szCs w:val="20"/>
                <w:rtl/>
              </w:rPr>
              <w:t xml:space="preserve">: </w:t>
            </w:r>
          </w:p>
        </w:tc>
      </w:tr>
    </w:tbl>
    <w:p w:rsidR="00746362" w:rsidRDefault="00746362" w:rsidP="00746362">
      <w:pPr>
        <w:pStyle w:val="a8"/>
        <w:jc w:val="left"/>
        <w:rPr>
          <w:rFonts w:cs="GE SS Two Light"/>
          <w:b/>
          <w:bCs/>
          <w:szCs w:val="20"/>
          <w:rtl/>
          <w:lang w:eastAsia="en-US"/>
        </w:rPr>
      </w:pPr>
    </w:p>
    <w:p w:rsidR="00EF7330" w:rsidRDefault="00EF7330" w:rsidP="00746362">
      <w:pPr>
        <w:pStyle w:val="a8"/>
        <w:jc w:val="left"/>
        <w:rPr>
          <w:rFonts w:cs="GE SS Two Light"/>
          <w:b/>
          <w:bCs/>
          <w:szCs w:val="20"/>
          <w:rtl/>
          <w:lang w:eastAsia="en-US"/>
        </w:rPr>
      </w:pPr>
    </w:p>
    <w:p w:rsidR="00465F13" w:rsidRPr="00465F13" w:rsidRDefault="00465F13" w:rsidP="00465F13">
      <w:pPr>
        <w:pStyle w:val="a8"/>
        <w:jc w:val="left"/>
        <w:rPr>
          <w:rFonts w:cs="GE SS Two Bold"/>
          <w:b/>
          <w:bCs/>
          <w:sz w:val="24"/>
          <w:szCs w:val="24"/>
          <w:rtl/>
          <w:lang w:eastAsia="en-US"/>
        </w:rPr>
      </w:pPr>
      <w:r w:rsidRPr="00465F13">
        <w:rPr>
          <w:rFonts w:cs="GE SS Two Bold" w:hint="cs"/>
          <w:b/>
          <w:bCs/>
          <w:sz w:val="24"/>
          <w:szCs w:val="24"/>
          <w:rtl/>
          <w:lang w:eastAsia="en-US"/>
        </w:rPr>
        <w:t xml:space="preserve">ثانياً : الغرض من الزيارة : </w:t>
      </w:r>
    </w:p>
    <w:tbl>
      <w:tblPr>
        <w:tblStyle w:val="a4"/>
        <w:bidiVisual/>
        <w:tblW w:w="0" w:type="auto"/>
        <w:tblLook w:val="04A0" w:firstRow="1" w:lastRow="0" w:firstColumn="1" w:lastColumn="0" w:noHBand="0" w:noVBand="1"/>
      </w:tblPr>
      <w:tblGrid>
        <w:gridCol w:w="5381"/>
        <w:gridCol w:w="5381"/>
      </w:tblGrid>
      <w:tr w:rsidR="00465F13" w:rsidRPr="00A92867" w:rsidTr="00E201BA">
        <w:trPr>
          <w:trHeight w:val="397"/>
        </w:trPr>
        <w:tc>
          <w:tcPr>
            <w:tcW w:w="538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65F13" w:rsidRPr="00A92867" w:rsidRDefault="00465F13" w:rsidP="00E201BA">
            <w:pPr>
              <w:rPr>
                <w:rFonts w:cs="GE SS Two Light"/>
                <w:b/>
                <w:bCs/>
                <w:sz w:val="20"/>
                <w:szCs w:val="20"/>
                <w:rtl/>
              </w:rPr>
            </w:pPr>
            <w:sdt>
              <w:sdtPr>
                <w:rPr>
                  <w:rFonts w:cs="GE SS Two Light"/>
                  <w:b/>
                  <w:bCs/>
                  <w:sz w:val="20"/>
                  <w:szCs w:val="20"/>
                  <w:rtl/>
                </w:rPr>
                <w:id w:val="3896256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92867">
                  <w:rPr>
                    <w:rFonts w:ascii="Segoe UI Symbol" w:eastAsia="MS Gothic" w:hAnsi="Segoe UI Symbol" w:cs="Segoe UI Symbol" w:hint="cs"/>
                    <w:b/>
                    <w:bCs/>
                    <w:sz w:val="20"/>
                    <w:szCs w:val="20"/>
                    <w:rtl/>
                  </w:rPr>
                  <w:t>☐</w:t>
                </w:r>
              </w:sdtContent>
            </w:sdt>
            <w:r w:rsidRPr="00A92867">
              <w:rPr>
                <w:rFonts w:cs="GE SS Two Light" w:hint="cs"/>
                <w:b/>
                <w:bCs/>
                <w:sz w:val="20"/>
                <w:szCs w:val="20"/>
                <w:rtl/>
              </w:rPr>
              <w:t xml:space="preserve">    </w:t>
            </w:r>
            <w:r w:rsidRPr="00A92867">
              <w:rPr>
                <w:rFonts w:cs="GE SS Two Light"/>
                <w:b/>
                <w:bCs/>
                <w:sz w:val="20"/>
                <w:szCs w:val="20"/>
                <w:rtl/>
              </w:rPr>
              <w:t>إلقاء محاضرات عامة (فكرية ، اجتماعية ، ثقافية )</w:t>
            </w:r>
          </w:p>
        </w:tc>
        <w:tc>
          <w:tcPr>
            <w:tcW w:w="538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65F13" w:rsidRPr="00A92867" w:rsidRDefault="00465F13" w:rsidP="00E201BA">
            <w:pPr>
              <w:rPr>
                <w:rFonts w:cs="GE SS Two Light"/>
                <w:b/>
                <w:bCs/>
                <w:sz w:val="20"/>
                <w:szCs w:val="20"/>
                <w:rtl/>
              </w:rPr>
            </w:pPr>
            <w:sdt>
              <w:sdtPr>
                <w:rPr>
                  <w:rFonts w:cs="GE SS Two Light"/>
                  <w:b/>
                  <w:bCs/>
                  <w:sz w:val="20"/>
                  <w:szCs w:val="20"/>
                  <w:rtl/>
                </w:rPr>
                <w:id w:val="6380024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92867">
                  <w:rPr>
                    <w:rFonts w:ascii="Segoe UI Symbol" w:hAnsi="Segoe UI Symbol" w:cs="Segoe UI Symbol" w:hint="cs"/>
                    <w:b/>
                    <w:bCs/>
                    <w:sz w:val="20"/>
                    <w:szCs w:val="20"/>
                    <w:rtl/>
                  </w:rPr>
                  <w:t>☐</w:t>
                </w:r>
              </w:sdtContent>
            </w:sdt>
            <w:r w:rsidRPr="00A92867">
              <w:rPr>
                <w:rFonts w:cs="GE SS Two Light" w:hint="cs"/>
                <w:b/>
                <w:bCs/>
                <w:sz w:val="20"/>
                <w:szCs w:val="20"/>
                <w:rtl/>
              </w:rPr>
              <w:t xml:space="preserve">    </w:t>
            </w:r>
            <w:r w:rsidRPr="00A92867">
              <w:rPr>
                <w:rFonts w:cs="GE SS Two Light"/>
                <w:b/>
                <w:bCs/>
                <w:sz w:val="20"/>
                <w:szCs w:val="20"/>
                <w:rtl/>
              </w:rPr>
              <w:t>إلقاء محاضرات علمية متخصصة</w:t>
            </w:r>
          </w:p>
        </w:tc>
      </w:tr>
      <w:tr w:rsidR="00465F13" w:rsidRPr="00A92867" w:rsidTr="00E201BA">
        <w:trPr>
          <w:trHeight w:val="397"/>
        </w:trPr>
        <w:tc>
          <w:tcPr>
            <w:tcW w:w="538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65F13" w:rsidRPr="00A92867" w:rsidRDefault="00465F13" w:rsidP="00E201BA">
            <w:pPr>
              <w:rPr>
                <w:rFonts w:cs="GE SS Two Light"/>
                <w:b/>
                <w:bCs/>
                <w:sz w:val="20"/>
                <w:szCs w:val="20"/>
                <w:rtl/>
              </w:rPr>
            </w:pPr>
            <w:sdt>
              <w:sdtPr>
                <w:rPr>
                  <w:rFonts w:cs="GE SS Two Light"/>
                  <w:b/>
                  <w:bCs/>
                  <w:sz w:val="20"/>
                  <w:szCs w:val="20"/>
                  <w:rtl/>
                </w:rPr>
                <w:id w:val="8668793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92867">
                  <w:rPr>
                    <w:rFonts w:ascii="Segoe UI Symbol" w:hAnsi="Segoe UI Symbol" w:cs="Segoe UI Symbol" w:hint="cs"/>
                    <w:b/>
                    <w:bCs/>
                    <w:sz w:val="20"/>
                    <w:szCs w:val="20"/>
                    <w:rtl/>
                  </w:rPr>
                  <w:t>☐</w:t>
                </w:r>
              </w:sdtContent>
            </w:sdt>
            <w:r w:rsidRPr="00A92867">
              <w:rPr>
                <w:rFonts w:cs="GE SS Two Light" w:hint="cs"/>
                <w:b/>
                <w:bCs/>
                <w:sz w:val="20"/>
                <w:szCs w:val="20"/>
                <w:rtl/>
              </w:rPr>
              <w:t xml:space="preserve">    </w:t>
            </w:r>
            <w:r w:rsidRPr="00A92867">
              <w:rPr>
                <w:rFonts w:cs="GE SS Two Light"/>
                <w:b/>
                <w:bCs/>
                <w:sz w:val="20"/>
                <w:szCs w:val="20"/>
                <w:rtl/>
              </w:rPr>
              <w:t>الاستشارة في أبحاث علمية قائمة</w:t>
            </w:r>
          </w:p>
        </w:tc>
        <w:tc>
          <w:tcPr>
            <w:tcW w:w="538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65F13" w:rsidRPr="00A92867" w:rsidRDefault="00465F13" w:rsidP="00E201BA">
            <w:pPr>
              <w:rPr>
                <w:rFonts w:cs="GE SS Two Light"/>
                <w:b/>
                <w:bCs/>
                <w:sz w:val="20"/>
                <w:szCs w:val="20"/>
                <w:rtl/>
              </w:rPr>
            </w:pPr>
            <w:sdt>
              <w:sdtPr>
                <w:rPr>
                  <w:rFonts w:cs="GE SS Two Light"/>
                  <w:b/>
                  <w:bCs/>
                  <w:sz w:val="20"/>
                  <w:szCs w:val="20"/>
                  <w:rtl/>
                </w:rPr>
                <w:id w:val="6077765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92867">
                  <w:rPr>
                    <w:rFonts w:ascii="Segoe UI Symbol" w:hAnsi="Segoe UI Symbol" w:cs="Segoe UI Symbol" w:hint="cs"/>
                    <w:b/>
                    <w:bCs/>
                    <w:sz w:val="20"/>
                    <w:szCs w:val="20"/>
                    <w:rtl/>
                  </w:rPr>
                  <w:t>☐</w:t>
                </w:r>
              </w:sdtContent>
            </w:sdt>
            <w:r w:rsidRPr="00A92867">
              <w:rPr>
                <w:rFonts w:cs="GE SS Two Light" w:hint="cs"/>
                <w:b/>
                <w:bCs/>
                <w:sz w:val="20"/>
                <w:szCs w:val="20"/>
                <w:rtl/>
              </w:rPr>
              <w:t xml:space="preserve">    </w:t>
            </w:r>
            <w:r w:rsidRPr="00A92867">
              <w:rPr>
                <w:rFonts w:cs="GE SS Two Light"/>
                <w:b/>
                <w:bCs/>
                <w:sz w:val="20"/>
                <w:szCs w:val="20"/>
                <w:rtl/>
              </w:rPr>
              <w:t>دراسة أو مراجعة بعض المناهج الجامعية</w:t>
            </w:r>
          </w:p>
        </w:tc>
      </w:tr>
      <w:tr w:rsidR="00465F13" w:rsidRPr="00A92867" w:rsidTr="00E201BA">
        <w:trPr>
          <w:trHeight w:val="397"/>
        </w:trPr>
        <w:tc>
          <w:tcPr>
            <w:tcW w:w="538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65F13" w:rsidRPr="00A92867" w:rsidRDefault="00465F13" w:rsidP="00E201BA">
            <w:pPr>
              <w:rPr>
                <w:rFonts w:cs="GE SS Two Light"/>
                <w:b/>
                <w:bCs/>
                <w:sz w:val="20"/>
                <w:szCs w:val="20"/>
                <w:rtl/>
              </w:rPr>
            </w:pPr>
            <w:sdt>
              <w:sdtPr>
                <w:rPr>
                  <w:rFonts w:cs="GE SS Two Light"/>
                  <w:b/>
                  <w:bCs/>
                  <w:sz w:val="20"/>
                  <w:szCs w:val="20"/>
                  <w:rtl/>
                </w:rPr>
                <w:id w:val="1160501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92867">
                  <w:rPr>
                    <w:rFonts w:ascii="Segoe UI Symbol" w:hAnsi="Segoe UI Symbol" w:cs="Segoe UI Symbol" w:hint="cs"/>
                    <w:b/>
                    <w:bCs/>
                    <w:sz w:val="20"/>
                    <w:szCs w:val="20"/>
                    <w:rtl/>
                  </w:rPr>
                  <w:t>☐</w:t>
                </w:r>
              </w:sdtContent>
            </w:sdt>
            <w:r w:rsidRPr="00A92867">
              <w:rPr>
                <w:rFonts w:cs="GE SS Two Light" w:hint="cs"/>
                <w:b/>
                <w:bCs/>
                <w:sz w:val="20"/>
                <w:szCs w:val="20"/>
                <w:rtl/>
              </w:rPr>
              <w:t xml:space="preserve">    </w:t>
            </w:r>
            <w:r w:rsidRPr="00A92867">
              <w:rPr>
                <w:rFonts w:cs="GE SS Two Light"/>
                <w:b/>
                <w:bCs/>
                <w:sz w:val="20"/>
                <w:szCs w:val="20"/>
                <w:rtl/>
              </w:rPr>
              <w:t>مناقشة رسائل علمية</w:t>
            </w:r>
          </w:p>
        </w:tc>
        <w:tc>
          <w:tcPr>
            <w:tcW w:w="538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65F13" w:rsidRPr="00A92867" w:rsidRDefault="00465F13" w:rsidP="00E201BA">
            <w:pPr>
              <w:rPr>
                <w:rFonts w:cs="GE SS Two Light"/>
                <w:b/>
                <w:bCs/>
                <w:sz w:val="20"/>
                <w:szCs w:val="20"/>
                <w:rtl/>
              </w:rPr>
            </w:pPr>
            <w:sdt>
              <w:sdtPr>
                <w:rPr>
                  <w:rFonts w:cs="GE SS Two Light"/>
                  <w:b/>
                  <w:bCs/>
                  <w:sz w:val="20"/>
                  <w:szCs w:val="20"/>
                  <w:rtl/>
                </w:rPr>
                <w:id w:val="-17568140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92867">
                  <w:rPr>
                    <w:rFonts w:ascii="Segoe UI Symbol" w:hAnsi="Segoe UI Symbol" w:cs="Segoe UI Symbol" w:hint="cs"/>
                    <w:b/>
                    <w:bCs/>
                    <w:sz w:val="20"/>
                    <w:szCs w:val="20"/>
                    <w:rtl/>
                  </w:rPr>
                  <w:t>☐</w:t>
                </w:r>
              </w:sdtContent>
            </w:sdt>
            <w:r w:rsidRPr="00A92867">
              <w:rPr>
                <w:rFonts w:cs="GE SS Two Light" w:hint="cs"/>
                <w:b/>
                <w:bCs/>
                <w:sz w:val="20"/>
                <w:szCs w:val="20"/>
                <w:rtl/>
              </w:rPr>
              <w:t xml:space="preserve">    </w:t>
            </w:r>
            <w:r w:rsidRPr="00A92867">
              <w:rPr>
                <w:rFonts w:cs="GE SS Two Light"/>
                <w:b/>
                <w:bCs/>
                <w:sz w:val="20"/>
                <w:szCs w:val="20"/>
                <w:rtl/>
              </w:rPr>
              <w:t>المشاركة في امتحانات الزمالة الطبية</w:t>
            </w:r>
          </w:p>
        </w:tc>
      </w:tr>
      <w:tr w:rsidR="00465F13" w:rsidRPr="00A92867" w:rsidTr="00E201BA">
        <w:trPr>
          <w:trHeight w:val="397"/>
        </w:trPr>
        <w:tc>
          <w:tcPr>
            <w:tcW w:w="538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65F13" w:rsidRPr="00A92867" w:rsidRDefault="00465F13" w:rsidP="00E201BA">
            <w:pPr>
              <w:rPr>
                <w:rFonts w:cs="GE SS Two Light"/>
                <w:b/>
                <w:bCs/>
                <w:sz w:val="20"/>
                <w:szCs w:val="20"/>
                <w:rtl/>
              </w:rPr>
            </w:pPr>
            <w:sdt>
              <w:sdtPr>
                <w:rPr>
                  <w:rFonts w:cs="GE SS Two Light"/>
                  <w:b/>
                  <w:bCs/>
                  <w:sz w:val="20"/>
                  <w:szCs w:val="20"/>
                  <w:rtl/>
                </w:rPr>
                <w:id w:val="-18574239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92867">
                  <w:rPr>
                    <w:rFonts w:ascii="Segoe UI Symbol" w:hAnsi="Segoe UI Symbol" w:cs="Segoe UI Symbol" w:hint="cs"/>
                    <w:b/>
                    <w:bCs/>
                    <w:sz w:val="20"/>
                    <w:szCs w:val="20"/>
                    <w:rtl/>
                  </w:rPr>
                  <w:t>☐</w:t>
                </w:r>
              </w:sdtContent>
            </w:sdt>
            <w:r w:rsidRPr="00A92867">
              <w:rPr>
                <w:rFonts w:cs="GE SS Two Light" w:hint="cs"/>
                <w:b/>
                <w:bCs/>
                <w:sz w:val="20"/>
                <w:szCs w:val="20"/>
                <w:rtl/>
              </w:rPr>
              <w:t xml:space="preserve">    </w:t>
            </w:r>
            <w:r w:rsidRPr="00A92867">
              <w:rPr>
                <w:rFonts w:cs="GE SS Two Light"/>
                <w:b/>
                <w:bCs/>
                <w:sz w:val="20"/>
                <w:szCs w:val="20"/>
                <w:rtl/>
              </w:rPr>
              <w:t>المشاركة في مؤتمر أو ندوة تقيمها الجامعة</w:t>
            </w:r>
          </w:p>
        </w:tc>
        <w:tc>
          <w:tcPr>
            <w:tcW w:w="538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65F13" w:rsidRPr="00A92867" w:rsidRDefault="00465F13" w:rsidP="00E201BA">
            <w:pPr>
              <w:rPr>
                <w:rFonts w:cs="GE SS Two Light"/>
                <w:b/>
                <w:bCs/>
                <w:sz w:val="20"/>
                <w:szCs w:val="20"/>
                <w:rtl/>
              </w:rPr>
            </w:pPr>
            <w:sdt>
              <w:sdtPr>
                <w:rPr>
                  <w:rFonts w:cs="GE SS Two Light"/>
                  <w:b/>
                  <w:bCs/>
                  <w:sz w:val="20"/>
                  <w:szCs w:val="20"/>
                  <w:rtl/>
                </w:rPr>
                <w:id w:val="4120537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92867">
                  <w:rPr>
                    <w:rFonts w:ascii="Segoe UI Symbol" w:hAnsi="Segoe UI Symbol" w:cs="Segoe UI Symbol" w:hint="cs"/>
                    <w:b/>
                    <w:bCs/>
                    <w:sz w:val="20"/>
                    <w:szCs w:val="20"/>
                    <w:rtl/>
                  </w:rPr>
                  <w:t>☐</w:t>
                </w:r>
              </w:sdtContent>
            </w:sdt>
            <w:r w:rsidRPr="00A92867">
              <w:rPr>
                <w:rFonts w:cs="GE SS Two Light" w:hint="cs"/>
                <w:b/>
                <w:bCs/>
                <w:sz w:val="20"/>
                <w:szCs w:val="20"/>
                <w:rtl/>
              </w:rPr>
              <w:t xml:space="preserve">    أخرى ( أذكرها ) </w:t>
            </w:r>
          </w:p>
        </w:tc>
      </w:tr>
    </w:tbl>
    <w:p w:rsidR="00465F13" w:rsidRDefault="00465F13" w:rsidP="00746362">
      <w:pPr>
        <w:pStyle w:val="a8"/>
        <w:jc w:val="left"/>
        <w:rPr>
          <w:rFonts w:cs="GE SS Two Light"/>
          <w:b/>
          <w:bCs/>
          <w:szCs w:val="20"/>
          <w:rtl/>
          <w:lang w:eastAsia="en-US"/>
        </w:rPr>
      </w:pPr>
    </w:p>
    <w:p w:rsidR="00465F13" w:rsidRDefault="00465F13" w:rsidP="00746362">
      <w:pPr>
        <w:pStyle w:val="a8"/>
        <w:jc w:val="left"/>
        <w:rPr>
          <w:rFonts w:cs="GE SS Two Light"/>
          <w:b/>
          <w:bCs/>
          <w:szCs w:val="20"/>
          <w:rtl/>
          <w:lang w:eastAsia="en-US"/>
        </w:rPr>
      </w:pPr>
    </w:p>
    <w:p w:rsidR="006E3B39" w:rsidRPr="00465F13" w:rsidRDefault="006E3B39" w:rsidP="00465F13">
      <w:pPr>
        <w:pStyle w:val="a8"/>
        <w:jc w:val="left"/>
        <w:rPr>
          <w:rFonts w:cs="GE SS Two Bold"/>
          <w:b/>
          <w:bCs/>
          <w:sz w:val="24"/>
          <w:szCs w:val="24"/>
          <w:rtl/>
          <w:lang w:eastAsia="en-US"/>
        </w:rPr>
      </w:pPr>
      <w:r w:rsidRPr="00465F13">
        <w:rPr>
          <w:rFonts w:cs="GE SS Two Bold" w:hint="cs"/>
          <w:b/>
          <w:bCs/>
          <w:sz w:val="24"/>
          <w:szCs w:val="24"/>
          <w:rtl/>
          <w:lang w:eastAsia="en-US"/>
        </w:rPr>
        <w:t xml:space="preserve">ثالثاً : الجهة الداعية : </w:t>
      </w:r>
    </w:p>
    <w:tbl>
      <w:tblPr>
        <w:tblStyle w:val="a4"/>
        <w:bidiVisual/>
        <w:tblW w:w="0" w:type="auto"/>
        <w:tblLook w:val="04A0" w:firstRow="1" w:lastRow="0" w:firstColumn="1" w:lastColumn="0" w:noHBand="0" w:noVBand="1"/>
      </w:tblPr>
      <w:tblGrid>
        <w:gridCol w:w="5381"/>
        <w:gridCol w:w="5381"/>
      </w:tblGrid>
      <w:tr w:rsidR="00355F2A" w:rsidTr="00E201BA">
        <w:trPr>
          <w:trHeight w:val="397"/>
        </w:trPr>
        <w:tc>
          <w:tcPr>
            <w:tcW w:w="538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355F2A" w:rsidRPr="004B17E7" w:rsidRDefault="00355F2A" w:rsidP="00E201BA">
            <w:pPr>
              <w:rPr>
                <w:rFonts w:cs="GE SS Two Light"/>
                <w:b/>
                <w:bCs/>
                <w:rtl/>
              </w:rPr>
            </w:pPr>
            <w:r>
              <w:rPr>
                <w:rFonts w:asciiTheme="majorHAnsi" w:eastAsiaTheme="majorEastAsia" w:hAnsiTheme="majorHAnsi" w:cs="GE SS Two Light" w:hint="cs"/>
                <w:b/>
                <w:bCs/>
                <w:sz w:val="28"/>
                <w:rtl/>
              </w:rPr>
              <w:t xml:space="preserve">اسم </w:t>
            </w:r>
            <w:r w:rsidRPr="004B17E7">
              <w:rPr>
                <w:rFonts w:asciiTheme="majorHAnsi" w:eastAsiaTheme="majorEastAsia" w:hAnsiTheme="majorHAnsi" w:cs="GE SS Two Light" w:hint="cs"/>
                <w:b/>
                <w:bCs/>
                <w:sz w:val="28"/>
                <w:rtl/>
              </w:rPr>
              <w:t>الجامع</w:t>
            </w:r>
            <w:r>
              <w:rPr>
                <w:rFonts w:asciiTheme="majorHAnsi" w:eastAsiaTheme="majorEastAsia" w:hAnsiTheme="majorHAnsi" w:cs="GE SS Two Light" w:hint="cs"/>
                <w:b/>
                <w:bCs/>
                <w:sz w:val="28"/>
                <w:rtl/>
              </w:rPr>
              <w:t>ـ</w:t>
            </w:r>
            <w:r w:rsidRPr="004B17E7">
              <w:rPr>
                <w:rFonts w:asciiTheme="majorHAnsi" w:eastAsiaTheme="majorEastAsia" w:hAnsiTheme="majorHAnsi" w:cs="GE SS Two Light" w:hint="cs"/>
                <w:b/>
                <w:bCs/>
                <w:sz w:val="28"/>
                <w:rtl/>
              </w:rPr>
              <w:t>ة :</w:t>
            </w:r>
            <w:r w:rsidRPr="004B17E7">
              <w:rPr>
                <w:rFonts w:cs="GE SS Two Light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4B17E7">
              <w:rPr>
                <w:rFonts w:cs="GE SS Two Light" w:hint="cs"/>
                <w:b/>
                <w:bCs/>
                <w:rtl/>
              </w:rPr>
              <w:t xml:space="preserve">جامعة الملك فيصل </w:t>
            </w:r>
          </w:p>
        </w:tc>
        <w:tc>
          <w:tcPr>
            <w:tcW w:w="538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355F2A" w:rsidRPr="004B17E7" w:rsidRDefault="00355F2A" w:rsidP="00E201BA">
            <w:pPr>
              <w:rPr>
                <w:rFonts w:cs="GE SS Two Light"/>
                <w:b/>
                <w:bCs/>
                <w:rtl/>
              </w:rPr>
            </w:pPr>
            <w:r>
              <w:rPr>
                <w:rFonts w:asciiTheme="majorHAnsi" w:eastAsiaTheme="majorEastAsia" w:hAnsiTheme="majorHAnsi" w:cs="GE SS Two Light" w:hint="cs"/>
                <w:b/>
                <w:bCs/>
                <w:sz w:val="28"/>
                <w:rtl/>
              </w:rPr>
              <w:t xml:space="preserve">اسم </w:t>
            </w:r>
            <w:r>
              <w:rPr>
                <w:rFonts w:asciiTheme="majorHAnsi" w:eastAsiaTheme="majorEastAsia" w:hAnsiTheme="majorHAnsi" w:cs="GE SS Two Light" w:hint="cs"/>
                <w:b/>
                <w:bCs/>
                <w:sz w:val="28"/>
                <w:rtl/>
              </w:rPr>
              <w:t xml:space="preserve">الكلية </w:t>
            </w:r>
            <w:r w:rsidRPr="004B17E7">
              <w:rPr>
                <w:rFonts w:asciiTheme="majorHAnsi" w:eastAsiaTheme="majorEastAsia" w:hAnsiTheme="majorHAnsi" w:cs="GE SS Two Light" w:hint="cs"/>
                <w:b/>
                <w:bCs/>
                <w:sz w:val="28"/>
                <w:rtl/>
              </w:rPr>
              <w:t>:</w:t>
            </w:r>
            <w:r w:rsidRPr="004B17E7">
              <w:rPr>
                <w:rFonts w:cs="GE SS Two Light" w:hint="cs"/>
                <w:b/>
                <w:bCs/>
                <w:rtl/>
              </w:rPr>
              <w:t xml:space="preserve">  </w:t>
            </w:r>
          </w:p>
        </w:tc>
      </w:tr>
      <w:tr w:rsidR="00355F2A" w:rsidTr="00E201BA">
        <w:trPr>
          <w:trHeight w:val="397"/>
        </w:trPr>
        <w:tc>
          <w:tcPr>
            <w:tcW w:w="538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355F2A" w:rsidRPr="004B17E7" w:rsidRDefault="00355F2A" w:rsidP="00E201BA">
            <w:pPr>
              <w:rPr>
                <w:rFonts w:cs="GE SS Two Light"/>
                <w:b/>
                <w:bCs/>
                <w:rtl/>
              </w:rPr>
            </w:pPr>
            <w:r>
              <w:rPr>
                <w:rFonts w:asciiTheme="majorHAnsi" w:eastAsiaTheme="majorEastAsia" w:hAnsiTheme="majorHAnsi" w:cs="GE SS Two Light" w:hint="cs"/>
                <w:b/>
                <w:bCs/>
                <w:sz w:val="28"/>
                <w:rtl/>
              </w:rPr>
              <w:t xml:space="preserve">اسم </w:t>
            </w:r>
            <w:r w:rsidRPr="004B17E7">
              <w:rPr>
                <w:rFonts w:asciiTheme="majorHAnsi" w:eastAsiaTheme="majorEastAsia" w:hAnsiTheme="majorHAnsi" w:cs="GE SS Two Light" w:hint="cs"/>
                <w:b/>
                <w:bCs/>
                <w:sz w:val="28"/>
                <w:rtl/>
              </w:rPr>
              <w:t>القس</w:t>
            </w:r>
            <w:r>
              <w:rPr>
                <w:rFonts w:asciiTheme="majorHAnsi" w:eastAsiaTheme="majorEastAsia" w:hAnsiTheme="majorHAnsi" w:cs="GE SS Two Light" w:hint="cs"/>
                <w:b/>
                <w:bCs/>
                <w:sz w:val="28"/>
                <w:rtl/>
              </w:rPr>
              <w:t>ـــ</w:t>
            </w:r>
            <w:r w:rsidRPr="004B17E7">
              <w:rPr>
                <w:rFonts w:asciiTheme="majorHAnsi" w:eastAsiaTheme="majorEastAsia" w:hAnsiTheme="majorHAnsi" w:cs="GE SS Two Light" w:hint="cs"/>
                <w:b/>
                <w:bCs/>
                <w:sz w:val="28"/>
                <w:rtl/>
              </w:rPr>
              <w:t>م :</w:t>
            </w:r>
            <w:r w:rsidRPr="004B17E7">
              <w:rPr>
                <w:rFonts w:cs="GE SS Two Light" w:hint="cs"/>
                <w:b/>
                <w:bCs/>
                <w:rtl/>
              </w:rPr>
              <w:t xml:space="preserve">  </w:t>
            </w:r>
          </w:p>
        </w:tc>
        <w:tc>
          <w:tcPr>
            <w:tcW w:w="538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355F2A" w:rsidRPr="004B17E7" w:rsidRDefault="00355F2A" w:rsidP="00E201BA">
            <w:pPr>
              <w:rPr>
                <w:rFonts w:cs="GE SS Two Light"/>
                <w:b/>
                <w:bCs/>
                <w:rtl/>
              </w:rPr>
            </w:pPr>
            <w:r>
              <w:rPr>
                <w:rFonts w:asciiTheme="majorHAnsi" w:eastAsiaTheme="majorEastAsia" w:hAnsiTheme="majorHAnsi" w:cs="GE SS Two Light" w:hint="cs"/>
                <w:b/>
                <w:bCs/>
                <w:sz w:val="28"/>
                <w:rtl/>
              </w:rPr>
              <w:t xml:space="preserve">اسم </w:t>
            </w:r>
            <w:r>
              <w:rPr>
                <w:rFonts w:asciiTheme="majorHAnsi" w:eastAsiaTheme="majorEastAsia" w:hAnsiTheme="majorHAnsi" w:cs="GE SS Two Light" w:hint="cs"/>
                <w:b/>
                <w:bCs/>
                <w:sz w:val="28"/>
                <w:rtl/>
              </w:rPr>
              <w:t xml:space="preserve"> الإدارة </w:t>
            </w:r>
            <w:r w:rsidRPr="004B17E7">
              <w:rPr>
                <w:rFonts w:asciiTheme="majorHAnsi" w:eastAsiaTheme="majorEastAsia" w:hAnsiTheme="majorHAnsi" w:cs="GE SS Two Light" w:hint="cs"/>
                <w:b/>
                <w:bCs/>
                <w:sz w:val="28"/>
                <w:rtl/>
              </w:rPr>
              <w:t>:</w:t>
            </w:r>
            <w:r w:rsidRPr="004B17E7">
              <w:rPr>
                <w:rFonts w:cs="GE SS Two Light" w:hint="cs"/>
                <w:b/>
                <w:bCs/>
                <w:rtl/>
              </w:rPr>
              <w:t xml:space="preserve">  </w:t>
            </w:r>
          </w:p>
        </w:tc>
      </w:tr>
      <w:tr w:rsidR="00355F2A" w:rsidTr="00E201BA">
        <w:trPr>
          <w:trHeight w:val="397"/>
        </w:trPr>
        <w:tc>
          <w:tcPr>
            <w:tcW w:w="538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355F2A" w:rsidRPr="004B17E7" w:rsidRDefault="00355F2A" w:rsidP="00E201BA">
            <w:pPr>
              <w:rPr>
                <w:rFonts w:asciiTheme="majorHAnsi" w:eastAsiaTheme="majorEastAsia" w:hAnsiTheme="majorHAnsi" w:cs="GE SS Two Light" w:hint="cs"/>
                <w:b/>
                <w:bCs/>
                <w:sz w:val="28"/>
                <w:rtl/>
              </w:rPr>
            </w:pPr>
            <w:r w:rsidRPr="004B17E7">
              <w:rPr>
                <w:rFonts w:asciiTheme="majorHAnsi" w:eastAsiaTheme="majorEastAsia" w:hAnsiTheme="majorHAnsi" w:cs="GE SS Two Light" w:hint="cs"/>
                <w:b/>
                <w:bCs/>
                <w:sz w:val="28"/>
                <w:rtl/>
              </w:rPr>
              <w:t>اسم المسئو</w:t>
            </w:r>
            <w:bookmarkStart w:id="0" w:name="_GoBack"/>
            <w:bookmarkEnd w:id="0"/>
            <w:r w:rsidRPr="004B17E7">
              <w:rPr>
                <w:rFonts w:asciiTheme="majorHAnsi" w:eastAsiaTheme="majorEastAsia" w:hAnsiTheme="majorHAnsi" w:cs="GE SS Two Light" w:hint="cs"/>
                <w:b/>
                <w:bCs/>
                <w:sz w:val="28"/>
                <w:rtl/>
              </w:rPr>
              <w:t xml:space="preserve">ل : </w:t>
            </w:r>
          </w:p>
        </w:tc>
        <w:tc>
          <w:tcPr>
            <w:tcW w:w="5381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355F2A" w:rsidRPr="004B17E7" w:rsidRDefault="00355F2A" w:rsidP="00E201BA">
            <w:pPr>
              <w:jc w:val="center"/>
              <w:rPr>
                <w:rFonts w:cs="GE SS Two Light" w:hint="cs"/>
                <w:b/>
                <w:bCs/>
                <w:sz w:val="16"/>
                <w:szCs w:val="16"/>
                <w:rtl/>
              </w:rPr>
            </w:pPr>
            <w:r w:rsidRPr="004B17E7">
              <w:rPr>
                <w:rFonts w:cs="GE SS Two Light" w:hint="cs"/>
                <w:b/>
                <w:bCs/>
                <w:sz w:val="16"/>
                <w:szCs w:val="16"/>
                <w:rtl/>
              </w:rPr>
              <w:t>ختم الجامعة</w:t>
            </w:r>
          </w:p>
        </w:tc>
      </w:tr>
      <w:tr w:rsidR="00355F2A" w:rsidTr="00E201BA">
        <w:trPr>
          <w:trHeight w:val="397"/>
        </w:trPr>
        <w:tc>
          <w:tcPr>
            <w:tcW w:w="538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355F2A" w:rsidRPr="004B17E7" w:rsidRDefault="00355F2A" w:rsidP="00E201BA">
            <w:pPr>
              <w:rPr>
                <w:rFonts w:asciiTheme="majorHAnsi" w:eastAsiaTheme="majorEastAsia" w:hAnsiTheme="majorHAnsi" w:cs="GE SS Two Light" w:hint="cs"/>
                <w:b/>
                <w:bCs/>
                <w:sz w:val="28"/>
                <w:rtl/>
              </w:rPr>
            </w:pPr>
            <w:r w:rsidRPr="004B17E7">
              <w:rPr>
                <w:rFonts w:asciiTheme="majorHAnsi" w:eastAsiaTheme="majorEastAsia" w:hAnsiTheme="majorHAnsi" w:cs="GE SS Two Light" w:hint="cs"/>
                <w:b/>
                <w:bCs/>
                <w:sz w:val="28"/>
                <w:rtl/>
              </w:rPr>
              <w:t>وظي</w:t>
            </w:r>
            <w:r w:rsidR="002C2FA5">
              <w:rPr>
                <w:rFonts w:asciiTheme="majorHAnsi" w:eastAsiaTheme="majorEastAsia" w:hAnsiTheme="majorHAnsi" w:cs="GE SS Two Light" w:hint="cs"/>
                <w:b/>
                <w:bCs/>
                <w:sz w:val="28"/>
                <w:rtl/>
              </w:rPr>
              <w:t>ـ</w:t>
            </w:r>
            <w:r w:rsidRPr="004B17E7">
              <w:rPr>
                <w:rFonts w:asciiTheme="majorHAnsi" w:eastAsiaTheme="majorEastAsia" w:hAnsiTheme="majorHAnsi" w:cs="GE SS Two Light" w:hint="cs"/>
                <w:b/>
                <w:bCs/>
                <w:sz w:val="28"/>
                <w:rtl/>
              </w:rPr>
              <w:t>ف</w:t>
            </w:r>
            <w:r w:rsidR="002C2FA5">
              <w:rPr>
                <w:rFonts w:asciiTheme="majorHAnsi" w:eastAsiaTheme="majorEastAsia" w:hAnsiTheme="majorHAnsi" w:cs="GE SS Two Light" w:hint="cs"/>
                <w:b/>
                <w:bCs/>
                <w:sz w:val="28"/>
                <w:rtl/>
              </w:rPr>
              <w:t>ـ</w:t>
            </w:r>
            <w:r w:rsidRPr="004B17E7">
              <w:rPr>
                <w:rFonts w:asciiTheme="majorHAnsi" w:eastAsiaTheme="majorEastAsia" w:hAnsiTheme="majorHAnsi" w:cs="GE SS Two Light" w:hint="cs"/>
                <w:b/>
                <w:bCs/>
                <w:sz w:val="28"/>
                <w:rtl/>
              </w:rPr>
              <w:t>ت</w:t>
            </w:r>
            <w:r w:rsidR="002C2FA5">
              <w:rPr>
                <w:rFonts w:asciiTheme="majorHAnsi" w:eastAsiaTheme="majorEastAsia" w:hAnsiTheme="majorHAnsi" w:cs="GE SS Two Light" w:hint="cs"/>
                <w:b/>
                <w:bCs/>
                <w:sz w:val="28"/>
                <w:rtl/>
              </w:rPr>
              <w:t>ــــــــــ</w:t>
            </w:r>
            <w:r w:rsidRPr="004B17E7">
              <w:rPr>
                <w:rFonts w:asciiTheme="majorHAnsi" w:eastAsiaTheme="majorEastAsia" w:hAnsiTheme="majorHAnsi" w:cs="GE SS Two Light" w:hint="cs"/>
                <w:b/>
                <w:bCs/>
                <w:sz w:val="28"/>
                <w:rtl/>
              </w:rPr>
              <w:t xml:space="preserve">ه : </w:t>
            </w:r>
          </w:p>
        </w:tc>
        <w:tc>
          <w:tcPr>
            <w:tcW w:w="5381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355F2A" w:rsidRPr="00DD5127" w:rsidRDefault="00355F2A" w:rsidP="00E201BA">
            <w:pPr>
              <w:rPr>
                <w:rFonts w:cs="GE SS Two Light" w:hint="cs"/>
                <w:b/>
                <w:bCs/>
                <w:color w:val="365F91" w:themeColor="accent1" w:themeShade="BF"/>
                <w:rtl/>
              </w:rPr>
            </w:pPr>
          </w:p>
        </w:tc>
      </w:tr>
      <w:tr w:rsidR="00355F2A" w:rsidTr="00E201BA">
        <w:trPr>
          <w:trHeight w:val="397"/>
        </w:trPr>
        <w:tc>
          <w:tcPr>
            <w:tcW w:w="538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355F2A" w:rsidRPr="004B17E7" w:rsidRDefault="00355F2A" w:rsidP="00E201BA">
            <w:pPr>
              <w:rPr>
                <w:rFonts w:asciiTheme="majorHAnsi" w:eastAsiaTheme="majorEastAsia" w:hAnsiTheme="majorHAnsi" w:cs="GE SS Two Light" w:hint="cs"/>
                <w:b/>
                <w:bCs/>
                <w:sz w:val="28"/>
                <w:rtl/>
              </w:rPr>
            </w:pPr>
            <w:r w:rsidRPr="004B17E7">
              <w:rPr>
                <w:rFonts w:asciiTheme="majorHAnsi" w:eastAsiaTheme="majorEastAsia" w:hAnsiTheme="majorHAnsi" w:cs="GE SS Two Light" w:hint="cs"/>
                <w:b/>
                <w:bCs/>
                <w:sz w:val="28"/>
                <w:rtl/>
              </w:rPr>
              <w:t>توق</w:t>
            </w:r>
            <w:r w:rsidR="002C2FA5">
              <w:rPr>
                <w:rFonts w:asciiTheme="majorHAnsi" w:eastAsiaTheme="majorEastAsia" w:hAnsiTheme="majorHAnsi" w:cs="GE SS Two Light" w:hint="cs"/>
                <w:b/>
                <w:bCs/>
                <w:sz w:val="28"/>
                <w:rtl/>
              </w:rPr>
              <w:t>ــ</w:t>
            </w:r>
            <w:r w:rsidRPr="004B17E7">
              <w:rPr>
                <w:rFonts w:asciiTheme="majorHAnsi" w:eastAsiaTheme="majorEastAsia" w:hAnsiTheme="majorHAnsi" w:cs="GE SS Two Light" w:hint="cs"/>
                <w:b/>
                <w:bCs/>
                <w:sz w:val="28"/>
                <w:rtl/>
              </w:rPr>
              <w:t>ي</w:t>
            </w:r>
            <w:r w:rsidR="002C2FA5">
              <w:rPr>
                <w:rFonts w:asciiTheme="majorHAnsi" w:eastAsiaTheme="majorEastAsia" w:hAnsiTheme="majorHAnsi" w:cs="GE SS Two Light" w:hint="cs"/>
                <w:b/>
                <w:bCs/>
                <w:sz w:val="28"/>
                <w:rtl/>
              </w:rPr>
              <w:t>ــ</w:t>
            </w:r>
            <w:r w:rsidRPr="004B17E7">
              <w:rPr>
                <w:rFonts w:asciiTheme="majorHAnsi" w:eastAsiaTheme="majorEastAsia" w:hAnsiTheme="majorHAnsi" w:cs="GE SS Two Light" w:hint="cs"/>
                <w:b/>
                <w:bCs/>
                <w:sz w:val="28"/>
                <w:rtl/>
              </w:rPr>
              <w:t>ع</w:t>
            </w:r>
            <w:r w:rsidR="002C2FA5">
              <w:rPr>
                <w:rFonts w:asciiTheme="majorHAnsi" w:eastAsiaTheme="majorEastAsia" w:hAnsiTheme="majorHAnsi" w:cs="GE SS Two Light" w:hint="cs"/>
                <w:b/>
                <w:bCs/>
                <w:sz w:val="28"/>
                <w:rtl/>
              </w:rPr>
              <w:t>ـــــــــ</w:t>
            </w:r>
            <w:r w:rsidRPr="004B17E7">
              <w:rPr>
                <w:rFonts w:asciiTheme="majorHAnsi" w:eastAsiaTheme="majorEastAsia" w:hAnsiTheme="majorHAnsi" w:cs="GE SS Two Light" w:hint="cs"/>
                <w:b/>
                <w:bCs/>
                <w:sz w:val="28"/>
                <w:rtl/>
              </w:rPr>
              <w:t xml:space="preserve">ه : </w:t>
            </w:r>
          </w:p>
        </w:tc>
        <w:tc>
          <w:tcPr>
            <w:tcW w:w="5381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355F2A" w:rsidRPr="00DD5127" w:rsidRDefault="00355F2A" w:rsidP="00E201BA">
            <w:pPr>
              <w:rPr>
                <w:rFonts w:cs="GE SS Two Light" w:hint="cs"/>
                <w:b/>
                <w:bCs/>
                <w:color w:val="365F91" w:themeColor="accent1" w:themeShade="BF"/>
                <w:rtl/>
              </w:rPr>
            </w:pPr>
          </w:p>
        </w:tc>
      </w:tr>
    </w:tbl>
    <w:p w:rsidR="006E3B39" w:rsidRPr="00DD5127" w:rsidRDefault="006E3B39" w:rsidP="006E3B39">
      <w:pPr>
        <w:rPr>
          <w:rFonts w:cs="GE SS Two Light"/>
          <w:b/>
          <w:bCs/>
          <w:rtl/>
        </w:rPr>
      </w:pPr>
    </w:p>
    <w:p w:rsidR="006E3B39" w:rsidRDefault="006E3B39" w:rsidP="00746362">
      <w:pPr>
        <w:rPr>
          <w:rtl/>
        </w:rPr>
      </w:pPr>
    </w:p>
    <w:p w:rsidR="0080578B" w:rsidRPr="00465F13" w:rsidRDefault="0080578B" w:rsidP="00465F13">
      <w:pPr>
        <w:pStyle w:val="a8"/>
        <w:jc w:val="left"/>
        <w:rPr>
          <w:rFonts w:cs="GE SS Two Bold"/>
          <w:b/>
          <w:bCs/>
          <w:sz w:val="24"/>
          <w:szCs w:val="24"/>
          <w:lang w:eastAsia="en-US"/>
        </w:rPr>
      </w:pPr>
      <w:r w:rsidRPr="00465F13">
        <w:rPr>
          <w:rFonts w:cs="GE SS Two Bold"/>
          <w:b/>
          <w:bCs/>
          <w:sz w:val="24"/>
          <w:szCs w:val="24"/>
          <w:rtl/>
          <w:lang w:eastAsia="en-US"/>
        </w:rPr>
        <w:t>تعليمات هامة</w:t>
      </w:r>
      <w:r w:rsidR="00465F13">
        <w:rPr>
          <w:rFonts w:cs="GE SS Two Bold" w:hint="cs"/>
          <w:b/>
          <w:bCs/>
          <w:sz w:val="24"/>
          <w:szCs w:val="24"/>
          <w:rtl/>
          <w:lang w:eastAsia="en-US"/>
        </w:rPr>
        <w:t xml:space="preserve"> :</w:t>
      </w:r>
    </w:p>
    <w:tbl>
      <w:tblPr>
        <w:tblStyle w:val="a4"/>
        <w:bidiVisual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0762"/>
      </w:tblGrid>
      <w:tr w:rsidR="0080578B" w:rsidTr="0080578B">
        <w:tc>
          <w:tcPr>
            <w:tcW w:w="10762" w:type="dxa"/>
          </w:tcPr>
          <w:p w:rsidR="0080578B" w:rsidRPr="0080578B" w:rsidRDefault="0080578B" w:rsidP="0080578B">
            <w:pPr>
              <w:pStyle w:val="a8"/>
              <w:jc w:val="left"/>
              <w:rPr>
                <w:rFonts w:cs="GE SS Two Light"/>
                <w:b/>
                <w:bCs/>
                <w:szCs w:val="20"/>
                <w:lang w:eastAsia="en-US"/>
              </w:rPr>
            </w:pPr>
            <w:r w:rsidRPr="0080578B">
              <w:rPr>
                <w:rFonts w:cs="GE SS Two Light"/>
                <w:b/>
                <w:bCs/>
                <w:szCs w:val="20"/>
                <w:rtl/>
                <w:lang w:eastAsia="en-US"/>
              </w:rPr>
              <w:t xml:space="preserve">1 </w:t>
            </w:r>
            <w:r w:rsidRPr="0080578B">
              <w:rPr>
                <w:rFonts w:ascii="Sakkal Majalla" w:hAnsi="Sakkal Majalla" w:cs="Sakkal Majalla" w:hint="cs"/>
                <w:b/>
                <w:bCs/>
                <w:szCs w:val="20"/>
                <w:rtl/>
                <w:lang w:eastAsia="en-US"/>
              </w:rPr>
              <w:t>–</w:t>
            </w:r>
            <w:r w:rsidRPr="0080578B">
              <w:rPr>
                <w:rFonts w:cs="GE SS Two Light"/>
                <w:b/>
                <w:bCs/>
                <w:szCs w:val="20"/>
                <w:rtl/>
                <w:lang w:eastAsia="en-US"/>
              </w:rPr>
              <w:t xml:space="preserve"> </w:t>
            </w:r>
            <w:r w:rsidRPr="0080578B">
              <w:rPr>
                <w:rFonts w:cs="GE SS Two Light" w:hint="cs"/>
                <w:b/>
                <w:bCs/>
                <w:szCs w:val="20"/>
                <w:rtl/>
                <w:lang w:eastAsia="en-US"/>
              </w:rPr>
              <w:t>تجب</w:t>
            </w:r>
            <w:r w:rsidRPr="0080578B">
              <w:rPr>
                <w:rFonts w:cs="GE SS Two Light"/>
                <w:b/>
                <w:bCs/>
                <w:szCs w:val="20"/>
                <w:rtl/>
                <w:lang w:eastAsia="en-US"/>
              </w:rPr>
              <w:t xml:space="preserve"> </w:t>
            </w:r>
            <w:r w:rsidRPr="0080578B">
              <w:rPr>
                <w:rFonts w:cs="GE SS Two Light" w:hint="cs"/>
                <w:b/>
                <w:bCs/>
                <w:szCs w:val="20"/>
                <w:rtl/>
                <w:lang w:eastAsia="en-US"/>
              </w:rPr>
              <w:t>تعبئة</w:t>
            </w:r>
            <w:r w:rsidRPr="0080578B">
              <w:rPr>
                <w:rFonts w:cs="GE SS Two Light"/>
                <w:b/>
                <w:bCs/>
                <w:szCs w:val="20"/>
                <w:rtl/>
                <w:lang w:eastAsia="en-US"/>
              </w:rPr>
              <w:t xml:space="preserve"> </w:t>
            </w:r>
            <w:r w:rsidRPr="0080578B">
              <w:rPr>
                <w:rFonts w:cs="GE SS Two Light" w:hint="cs"/>
                <w:b/>
                <w:bCs/>
                <w:szCs w:val="20"/>
                <w:rtl/>
                <w:lang w:eastAsia="en-US"/>
              </w:rPr>
              <w:t>كل</w:t>
            </w:r>
            <w:r w:rsidRPr="0080578B">
              <w:rPr>
                <w:rFonts w:cs="GE SS Two Light"/>
                <w:b/>
                <w:bCs/>
                <w:szCs w:val="20"/>
                <w:rtl/>
                <w:lang w:eastAsia="en-US"/>
              </w:rPr>
              <w:t xml:space="preserve"> </w:t>
            </w:r>
            <w:r w:rsidRPr="0080578B">
              <w:rPr>
                <w:rFonts w:cs="GE SS Two Light" w:hint="cs"/>
                <w:b/>
                <w:bCs/>
                <w:szCs w:val="20"/>
                <w:rtl/>
                <w:lang w:eastAsia="en-US"/>
              </w:rPr>
              <w:t>البيانات</w:t>
            </w:r>
            <w:r w:rsidRPr="0080578B">
              <w:rPr>
                <w:rFonts w:cs="GE SS Two Light"/>
                <w:b/>
                <w:bCs/>
                <w:szCs w:val="20"/>
                <w:rtl/>
                <w:lang w:eastAsia="en-US"/>
              </w:rPr>
              <w:t xml:space="preserve"> </w:t>
            </w:r>
            <w:r w:rsidRPr="0080578B">
              <w:rPr>
                <w:rFonts w:cs="GE SS Two Light" w:hint="cs"/>
                <w:b/>
                <w:bCs/>
                <w:szCs w:val="20"/>
                <w:rtl/>
                <w:lang w:eastAsia="en-US"/>
              </w:rPr>
              <w:t>المدونة</w:t>
            </w:r>
            <w:r w:rsidRPr="0080578B">
              <w:rPr>
                <w:rFonts w:cs="GE SS Two Light"/>
                <w:b/>
                <w:bCs/>
                <w:szCs w:val="20"/>
                <w:rtl/>
                <w:lang w:eastAsia="en-US"/>
              </w:rPr>
              <w:t xml:space="preserve"> </w:t>
            </w:r>
            <w:r w:rsidRPr="0080578B">
              <w:rPr>
                <w:rFonts w:cs="GE SS Two Light" w:hint="cs"/>
                <w:b/>
                <w:bCs/>
                <w:szCs w:val="20"/>
                <w:rtl/>
                <w:lang w:eastAsia="en-US"/>
              </w:rPr>
              <w:t>في</w:t>
            </w:r>
            <w:r w:rsidRPr="0080578B">
              <w:rPr>
                <w:rFonts w:cs="GE SS Two Light"/>
                <w:b/>
                <w:bCs/>
                <w:szCs w:val="20"/>
                <w:rtl/>
                <w:lang w:eastAsia="en-US"/>
              </w:rPr>
              <w:t xml:space="preserve"> </w:t>
            </w:r>
            <w:r w:rsidRPr="0080578B">
              <w:rPr>
                <w:rFonts w:cs="GE SS Two Light" w:hint="cs"/>
                <w:b/>
                <w:bCs/>
                <w:szCs w:val="20"/>
                <w:rtl/>
                <w:lang w:eastAsia="en-US"/>
              </w:rPr>
              <w:t>هذه</w:t>
            </w:r>
            <w:r w:rsidRPr="0080578B">
              <w:rPr>
                <w:rFonts w:cs="GE SS Two Light"/>
                <w:b/>
                <w:bCs/>
                <w:szCs w:val="20"/>
                <w:rtl/>
                <w:lang w:eastAsia="en-US"/>
              </w:rPr>
              <w:t xml:space="preserve"> </w:t>
            </w:r>
            <w:r w:rsidRPr="0080578B">
              <w:rPr>
                <w:rFonts w:cs="GE SS Two Light" w:hint="cs"/>
                <w:b/>
                <w:bCs/>
                <w:szCs w:val="20"/>
                <w:rtl/>
                <w:lang w:eastAsia="en-US"/>
              </w:rPr>
              <w:t>الاستمارة</w:t>
            </w:r>
            <w:r w:rsidRPr="0080578B">
              <w:rPr>
                <w:rFonts w:cs="GE SS Two Light"/>
                <w:b/>
                <w:bCs/>
                <w:szCs w:val="20"/>
                <w:rtl/>
                <w:lang w:eastAsia="en-US"/>
              </w:rPr>
              <w:t xml:space="preserve"> </w:t>
            </w:r>
            <w:r w:rsidRPr="0080578B">
              <w:rPr>
                <w:rFonts w:cs="GE SS Two Light" w:hint="cs"/>
                <w:b/>
                <w:bCs/>
                <w:szCs w:val="20"/>
                <w:rtl/>
                <w:lang w:eastAsia="en-US"/>
              </w:rPr>
              <w:t>بكل</w:t>
            </w:r>
            <w:r w:rsidRPr="0080578B">
              <w:rPr>
                <w:rFonts w:cs="GE SS Two Light"/>
                <w:b/>
                <w:bCs/>
                <w:szCs w:val="20"/>
                <w:rtl/>
                <w:lang w:eastAsia="en-US"/>
              </w:rPr>
              <w:t xml:space="preserve"> </w:t>
            </w:r>
            <w:r w:rsidRPr="0080578B">
              <w:rPr>
                <w:rFonts w:cs="GE SS Two Light" w:hint="cs"/>
                <w:b/>
                <w:bCs/>
                <w:szCs w:val="20"/>
                <w:rtl/>
                <w:lang w:eastAsia="en-US"/>
              </w:rPr>
              <w:t>دقة</w:t>
            </w:r>
            <w:r w:rsidRPr="0080578B">
              <w:rPr>
                <w:rFonts w:cs="GE SS Two Light"/>
                <w:b/>
                <w:bCs/>
                <w:szCs w:val="20"/>
                <w:rtl/>
                <w:lang w:eastAsia="en-US"/>
              </w:rPr>
              <w:t xml:space="preserve"> </w:t>
            </w:r>
            <w:r w:rsidRPr="0080578B">
              <w:rPr>
                <w:rFonts w:cs="GE SS Two Light" w:hint="cs"/>
                <w:b/>
                <w:bCs/>
                <w:szCs w:val="20"/>
                <w:rtl/>
                <w:lang w:eastAsia="en-US"/>
              </w:rPr>
              <w:t>ووضوح</w:t>
            </w:r>
            <w:r w:rsidRPr="0080578B">
              <w:rPr>
                <w:rFonts w:cs="GE SS Two Light"/>
                <w:b/>
                <w:bCs/>
                <w:szCs w:val="20"/>
                <w:rtl/>
                <w:lang w:eastAsia="en-US"/>
              </w:rPr>
              <w:t xml:space="preserve"> </w:t>
            </w:r>
            <w:r w:rsidRPr="0080578B">
              <w:rPr>
                <w:rFonts w:cs="GE SS Two Light" w:hint="cs"/>
                <w:b/>
                <w:bCs/>
                <w:szCs w:val="20"/>
                <w:rtl/>
                <w:lang w:eastAsia="en-US"/>
              </w:rPr>
              <w:t>ويعتبر</w:t>
            </w:r>
            <w:r w:rsidRPr="0080578B">
              <w:rPr>
                <w:rFonts w:cs="GE SS Two Light"/>
                <w:b/>
                <w:bCs/>
                <w:szCs w:val="20"/>
                <w:rtl/>
                <w:lang w:eastAsia="en-US"/>
              </w:rPr>
              <w:t xml:space="preserve"> </w:t>
            </w:r>
            <w:r w:rsidRPr="0080578B">
              <w:rPr>
                <w:rFonts w:cs="GE SS Two Light" w:hint="cs"/>
                <w:b/>
                <w:bCs/>
                <w:szCs w:val="20"/>
                <w:rtl/>
                <w:lang w:eastAsia="en-US"/>
              </w:rPr>
              <w:t>ختم</w:t>
            </w:r>
            <w:r w:rsidRPr="0080578B">
              <w:rPr>
                <w:rFonts w:cs="GE SS Two Light"/>
                <w:b/>
                <w:bCs/>
                <w:szCs w:val="20"/>
                <w:rtl/>
                <w:lang w:eastAsia="en-US"/>
              </w:rPr>
              <w:t xml:space="preserve"> </w:t>
            </w:r>
            <w:r w:rsidRPr="0080578B">
              <w:rPr>
                <w:rFonts w:cs="GE SS Two Light" w:hint="cs"/>
                <w:b/>
                <w:bCs/>
                <w:szCs w:val="20"/>
                <w:rtl/>
                <w:lang w:eastAsia="en-US"/>
              </w:rPr>
              <w:t>الجامعة</w:t>
            </w:r>
            <w:r w:rsidRPr="0080578B">
              <w:rPr>
                <w:rFonts w:cs="GE SS Two Light"/>
                <w:b/>
                <w:bCs/>
                <w:szCs w:val="20"/>
                <w:rtl/>
                <w:lang w:eastAsia="en-US"/>
              </w:rPr>
              <w:t xml:space="preserve"> </w:t>
            </w:r>
            <w:r w:rsidRPr="0080578B">
              <w:rPr>
                <w:rFonts w:cs="GE SS Two Light" w:hint="cs"/>
                <w:b/>
                <w:bCs/>
                <w:szCs w:val="20"/>
                <w:rtl/>
                <w:lang w:eastAsia="en-US"/>
              </w:rPr>
              <w:t>مصادقة</w:t>
            </w:r>
            <w:r w:rsidRPr="0080578B">
              <w:rPr>
                <w:rFonts w:cs="GE SS Two Light"/>
                <w:b/>
                <w:bCs/>
                <w:szCs w:val="20"/>
                <w:rtl/>
                <w:lang w:eastAsia="en-US"/>
              </w:rPr>
              <w:t xml:space="preserve"> </w:t>
            </w:r>
            <w:r w:rsidRPr="0080578B">
              <w:rPr>
                <w:rFonts w:cs="GE SS Two Light" w:hint="cs"/>
                <w:b/>
                <w:bCs/>
                <w:szCs w:val="20"/>
                <w:rtl/>
                <w:lang w:eastAsia="en-US"/>
              </w:rPr>
              <w:t>على</w:t>
            </w:r>
            <w:r w:rsidRPr="0080578B">
              <w:rPr>
                <w:rFonts w:cs="GE SS Two Light"/>
                <w:b/>
                <w:bCs/>
                <w:szCs w:val="20"/>
                <w:rtl/>
                <w:lang w:eastAsia="en-US"/>
              </w:rPr>
              <w:t xml:space="preserve"> </w:t>
            </w:r>
            <w:r w:rsidRPr="0080578B">
              <w:rPr>
                <w:rFonts w:cs="GE SS Two Light" w:hint="cs"/>
                <w:b/>
                <w:bCs/>
                <w:szCs w:val="20"/>
                <w:rtl/>
                <w:lang w:eastAsia="en-US"/>
              </w:rPr>
              <w:t>صحة</w:t>
            </w:r>
            <w:r w:rsidRPr="0080578B">
              <w:rPr>
                <w:rFonts w:cs="GE SS Two Light"/>
                <w:b/>
                <w:bCs/>
                <w:szCs w:val="20"/>
                <w:rtl/>
                <w:lang w:eastAsia="en-US"/>
              </w:rPr>
              <w:t xml:space="preserve"> </w:t>
            </w:r>
            <w:r w:rsidRPr="0080578B">
              <w:rPr>
                <w:rFonts w:cs="GE SS Two Light" w:hint="cs"/>
                <w:b/>
                <w:bCs/>
                <w:szCs w:val="20"/>
                <w:rtl/>
                <w:lang w:eastAsia="en-US"/>
              </w:rPr>
              <w:t>ذلك</w:t>
            </w:r>
            <w:r w:rsidRPr="0080578B">
              <w:rPr>
                <w:rFonts w:cs="GE SS Two Light"/>
                <w:b/>
                <w:bCs/>
                <w:szCs w:val="20"/>
                <w:rtl/>
                <w:lang w:eastAsia="en-US"/>
              </w:rPr>
              <w:t xml:space="preserve"> .</w:t>
            </w:r>
          </w:p>
          <w:p w:rsidR="0080578B" w:rsidRPr="0080578B" w:rsidRDefault="0080578B" w:rsidP="0080578B">
            <w:pPr>
              <w:pStyle w:val="a8"/>
              <w:jc w:val="left"/>
              <w:rPr>
                <w:rFonts w:cs="GE SS Two Light"/>
                <w:b/>
                <w:bCs/>
                <w:szCs w:val="20"/>
                <w:lang w:eastAsia="en-US"/>
              </w:rPr>
            </w:pPr>
            <w:r w:rsidRPr="0080578B">
              <w:rPr>
                <w:rFonts w:cs="GE SS Two Light"/>
                <w:b/>
                <w:bCs/>
                <w:szCs w:val="20"/>
                <w:rtl/>
                <w:lang w:eastAsia="en-US"/>
              </w:rPr>
              <w:t xml:space="preserve">2 </w:t>
            </w:r>
            <w:r w:rsidRPr="0080578B">
              <w:rPr>
                <w:rFonts w:ascii="Sakkal Majalla" w:hAnsi="Sakkal Majalla" w:cs="Sakkal Majalla" w:hint="cs"/>
                <w:b/>
                <w:bCs/>
                <w:szCs w:val="20"/>
                <w:rtl/>
                <w:lang w:eastAsia="en-US"/>
              </w:rPr>
              <w:t>–</w:t>
            </w:r>
            <w:r w:rsidRPr="0080578B">
              <w:rPr>
                <w:rFonts w:cs="GE SS Two Light"/>
                <w:b/>
                <w:bCs/>
                <w:szCs w:val="20"/>
                <w:rtl/>
                <w:lang w:eastAsia="en-US"/>
              </w:rPr>
              <w:t xml:space="preserve"> </w:t>
            </w:r>
            <w:r w:rsidRPr="0080578B">
              <w:rPr>
                <w:rFonts w:cs="GE SS Two Light" w:hint="cs"/>
                <w:b/>
                <w:bCs/>
                <w:szCs w:val="20"/>
                <w:rtl/>
                <w:lang w:eastAsia="en-US"/>
              </w:rPr>
              <w:t>تجب</w:t>
            </w:r>
            <w:r w:rsidRPr="0080578B">
              <w:rPr>
                <w:rFonts w:cs="GE SS Two Light"/>
                <w:b/>
                <w:bCs/>
                <w:szCs w:val="20"/>
                <w:rtl/>
                <w:lang w:eastAsia="en-US"/>
              </w:rPr>
              <w:t xml:space="preserve"> </w:t>
            </w:r>
            <w:r w:rsidRPr="0080578B">
              <w:rPr>
                <w:rFonts w:cs="GE SS Two Light" w:hint="cs"/>
                <w:b/>
                <w:bCs/>
                <w:szCs w:val="20"/>
                <w:rtl/>
                <w:lang w:eastAsia="en-US"/>
              </w:rPr>
              <w:t>كتابة</w:t>
            </w:r>
            <w:r w:rsidRPr="0080578B">
              <w:rPr>
                <w:rFonts w:cs="GE SS Two Light"/>
                <w:b/>
                <w:bCs/>
                <w:szCs w:val="20"/>
                <w:rtl/>
                <w:lang w:eastAsia="en-US"/>
              </w:rPr>
              <w:t xml:space="preserve"> </w:t>
            </w:r>
            <w:r w:rsidRPr="0080578B">
              <w:rPr>
                <w:rFonts w:cs="GE SS Two Light" w:hint="cs"/>
                <w:b/>
                <w:bCs/>
                <w:szCs w:val="20"/>
                <w:rtl/>
                <w:lang w:eastAsia="en-US"/>
              </w:rPr>
              <w:t>اسم</w:t>
            </w:r>
            <w:r w:rsidRPr="0080578B">
              <w:rPr>
                <w:rFonts w:cs="GE SS Two Light"/>
                <w:b/>
                <w:bCs/>
                <w:szCs w:val="20"/>
                <w:rtl/>
                <w:lang w:eastAsia="en-US"/>
              </w:rPr>
              <w:t xml:space="preserve"> </w:t>
            </w:r>
            <w:r w:rsidRPr="0080578B">
              <w:rPr>
                <w:rFonts w:cs="GE SS Two Light" w:hint="cs"/>
                <w:b/>
                <w:bCs/>
                <w:szCs w:val="20"/>
                <w:rtl/>
                <w:lang w:eastAsia="en-US"/>
              </w:rPr>
              <w:t>الشخص</w:t>
            </w:r>
            <w:r w:rsidRPr="0080578B">
              <w:rPr>
                <w:rFonts w:cs="GE SS Two Light"/>
                <w:b/>
                <w:bCs/>
                <w:szCs w:val="20"/>
                <w:rtl/>
                <w:lang w:eastAsia="en-US"/>
              </w:rPr>
              <w:t xml:space="preserve"> </w:t>
            </w:r>
            <w:r w:rsidRPr="0080578B">
              <w:rPr>
                <w:rFonts w:cs="GE SS Two Light" w:hint="cs"/>
                <w:b/>
                <w:bCs/>
                <w:szCs w:val="20"/>
                <w:rtl/>
                <w:lang w:eastAsia="en-US"/>
              </w:rPr>
              <w:t>الزائر</w:t>
            </w:r>
            <w:r w:rsidRPr="0080578B">
              <w:rPr>
                <w:rFonts w:cs="GE SS Two Light"/>
                <w:b/>
                <w:bCs/>
                <w:szCs w:val="20"/>
                <w:rtl/>
                <w:lang w:eastAsia="en-US"/>
              </w:rPr>
              <w:t xml:space="preserve"> </w:t>
            </w:r>
            <w:r w:rsidRPr="0080578B">
              <w:rPr>
                <w:rFonts w:cs="GE SS Two Light" w:hint="cs"/>
                <w:b/>
                <w:bCs/>
                <w:szCs w:val="20"/>
                <w:rtl/>
                <w:lang w:eastAsia="en-US"/>
              </w:rPr>
              <w:t>من</w:t>
            </w:r>
            <w:r w:rsidRPr="0080578B">
              <w:rPr>
                <w:rFonts w:cs="GE SS Two Light"/>
                <w:b/>
                <w:bCs/>
                <w:szCs w:val="20"/>
                <w:rtl/>
                <w:lang w:eastAsia="en-US"/>
              </w:rPr>
              <w:t xml:space="preserve"> </w:t>
            </w:r>
            <w:r w:rsidRPr="0080578B">
              <w:rPr>
                <w:rFonts w:cs="GE SS Two Light" w:hint="cs"/>
                <w:b/>
                <w:bCs/>
                <w:szCs w:val="20"/>
                <w:rtl/>
                <w:lang w:eastAsia="en-US"/>
              </w:rPr>
              <w:t>واقع</w:t>
            </w:r>
            <w:r w:rsidRPr="0080578B">
              <w:rPr>
                <w:rFonts w:cs="GE SS Two Light"/>
                <w:b/>
                <w:bCs/>
                <w:szCs w:val="20"/>
                <w:rtl/>
                <w:lang w:eastAsia="en-US"/>
              </w:rPr>
              <w:t xml:space="preserve"> </w:t>
            </w:r>
            <w:r w:rsidRPr="0080578B">
              <w:rPr>
                <w:rFonts w:cs="GE SS Two Light" w:hint="cs"/>
                <w:b/>
                <w:bCs/>
                <w:szCs w:val="20"/>
                <w:rtl/>
                <w:lang w:eastAsia="en-US"/>
              </w:rPr>
              <w:t>جواز</w:t>
            </w:r>
            <w:r w:rsidRPr="0080578B">
              <w:rPr>
                <w:rFonts w:cs="GE SS Two Light"/>
                <w:b/>
                <w:bCs/>
                <w:szCs w:val="20"/>
                <w:rtl/>
                <w:lang w:eastAsia="en-US"/>
              </w:rPr>
              <w:t xml:space="preserve"> </w:t>
            </w:r>
            <w:r w:rsidRPr="0080578B">
              <w:rPr>
                <w:rFonts w:cs="GE SS Two Light" w:hint="cs"/>
                <w:b/>
                <w:bCs/>
                <w:szCs w:val="20"/>
                <w:rtl/>
                <w:lang w:eastAsia="en-US"/>
              </w:rPr>
              <w:t>سفره</w:t>
            </w:r>
            <w:r w:rsidRPr="0080578B">
              <w:rPr>
                <w:rFonts w:cs="GE SS Two Light"/>
                <w:b/>
                <w:bCs/>
                <w:szCs w:val="20"/>
                <w:rtl/>
                <w:lang w:eastAsia="en-US"/>
              </w:rPr>
              <w:t xml:space="preserve"> </w:t>
            </w:r>
            <w:r w:rsidRPr="0080578B">
              <w:rPr>
                <w:rFonts w:cs="GE SS Two Light" w:hint="cs"/>
                <w:b/>
                <w:bCs/>
                <w:szCs w:val="20"/>
                <w:rtl/>
                <w:lang w:eastAsia="en-US"/>
              </w:rPr>
              <w:t>بالأحرف</w:t>
            </w:r>
            <w:r w:rsidRPr="0080578B">
              <w:rPr>
                <w:rFonts w:cs="GE SS Two Light"/>
                <w:b/>
                <w:bCs/>
                <w:szCs w:val="20"/>
                <w:rtl/>
                <w:lang w:eastAsia="en-US"/>
              </w:rPr>
              <w:t xml:space="preserve"> </w:t>
            </w:r>
            <w:r w:rsidRPr="0080578B">
              <w:rPr>
                <w:rFonts w:cs="GE SS Two Light" w:hint="cs"/>
                <w:b/>
                <w:bCs/>
                <w:szCs w:val="20"/>
                <w:rtl/>
                <w:lang w:eastAsia="en-US"/>
              </w:rPr>
              <w:t>اللاتينية</w:t>
            </w:r>
            <w:r w:rsidRPr="0080578B">
              <w:rPr>
                <w:rFonts w:cs="GE SS Two Light"/>
                <w:b/>
                <w:bCs/>
                <w:szCs w:val="20"/>
                <w:rtl/>
                <w:lang w:eastAsia="en-US"/>
              </w:rPr>
              <w:t xml:space="preserve"> .</w:t>
            </w:r>
          </w:p>
          <w:p w:rsidR="0080578B" w:rsidRPr="0080578B" w:rsidRDefault="0080578B" w:rsidP="0080578B">
            <w:pPr>
              <w:pStyle w:val="a8"/>
              <w:jc w:val="left"/>
              <w:rPr>
                <w:rFonts w:cs="GE SS Two Light"/>
                <w:b/>
                <w:bCs/>
                <w:szCs w:val="20"/>
                <w:lang w:eastAsia="en-US"/>
              </w:rPr>
            </w:pPr>
            <w:r w:rsidRPr="0080578B">
              <w:rPr>
                <w:rFonts w:cs="GE SS Two Light"/>
                <w:b/>
                <w:bCs/>
                <w:szCs w:val="20"/>
                <w:rtl/>
                <w:lang w:eastAsia="en-US"/>
              </w:rPr>
              <w:t xml:space="preserve">3 </w:t>
            </w:r>
            <w:r w:rsidRPr="0080578B">
              <w:rPr>
                <w:rFonts w:ascii="Sakkal Majalla" w:hAnsi="Sakkal Majalla" w:cs="Sakkal Majalla" w:hint="cs"/>
                <w:b/>
                <w:bCs/>
                <w:szCs w:val="20"/>
                <w:rtl/>
                <w:lang w:eastAsia="en-US"/>
              </w:rPr>
              <w:t>–</w:t>
            </w:r>
            <w:r w:rsidRPr="0080578B">
              <w:rPr>
                <w:rFonts w:cs="GE SS Two Light"/>
                <w:b/>
                <w:bCs/>
                <w:szCs w:val="20"/>
                <w:rtl/>
                <w:lang w:eastAsia="en-US"/>
              </w:rPr>
              <w:t xml:space="preserve"> </w:t>
            </w:r>
            <w:r w:rsidRPr="0080578B">
              <w:rPr>
                <w:rFonts w:cs="GE SS Two Light" w:hint="cs"/>
                <w:b/>
                <w:bCs/>
                <w:szCs w:val="20"/>
                <w:rtl/>
                <w:lang w:eastAsia="en-US"/>
              </w:rPr>
              <w:t>يجب</w:t>
            </w:r>
            <w:r w:rsidRPr="0080578B">
              <w:rPr>
                <w:rFonts w:cs="GE SS Two Light"/>
                <w:b/>
                <w:bCs/>
                <w:szCs w:val="20"/>
                <w:rtl/>
                <w:lang w:eastAsia="en-US"/>
              </w:rPr>
              <w:t xml:space="preserve"> </w:t>
            </w:r>
            <w:r w:rsidRPr="0080578B">
              <w:rPr>
                <w:rFonts w:cs="GE SS Two Light" w:hint="cs"/>
                <w:b/>
                <w:bCs/>
                <w:szCs w:val="20"/>
                <w:rtl/>
                <w:lang w:eastAsia="en-US"/>
              </w:rPr>
              <w:t>أن</w:t>
            </w:r>
            <w:r w:rsidRPr="0080578B">
              <w:rPr>
                <w:rFonts w:cs="GE SS Two Light"/>
                <w:b/>
                <w:bCs/>
                <w:szCs w:val="20"/>
                <w:rtl/>
                <w:lang w:eastAsia="en-US"/>
              </w:rPr>
              <w:t xml:space="preserve"> </w:t>
            </w:r>
            <w:r w:rsidRPr="0080578B">
              <w:rPr>
                <w:rFonts w:cs="GE SS Two Light" w:hint="cs"/>
                <w:b/>
                <w:bCs/>
                <w:szCs w:val="20"/>
                <w:rtl/>
                <w:lang w:eastAsia="en-US"/>
              </w:rPr>
              <w:t>تصل</w:t>
            </w:r>
            <w:r w:rsidRPr="0080578B">
              <w:rPr>
                <w:rFonts w:cs="GE SS Two Light"/>
                <w:b/>
                <w:bCs/>
                <w:szCs w:val="20"/>
                <w:rtl/>
                <w:lang w:eastAsia="en-US"/>
              </w:rPr>
              <w:t xml:space="preserve">  </w:t>
            </w:r>
            <w:r w:rsidRPr="0080578B">
              <w:rPr>
                <w:rFonts w:cs="GE SS Two Light" w:hint="cs"/>
                <w:b/>
                <w:bCs/>
                <w:szCs w:val="20"/>
                <w:rtl/>
                <w:lang w:eastAsia="en-US"/>
              </w:rPr>
              <w:t>هذه</w:t>
            </w:r>
            <w:r w:rsidRPr="0080578B">
              <w:rPr>
                <w:rFonts w:cs="GE SS Two Light"/>
                <w:b/>
                <w:bCs/>
                <w:szCs w:val="20"/>
                <w:rtl/>
                <w:lang w:eastAsia="en-US"/>
              </w:rPr>
              <w:t xml:space="preserve"> </w:t>
            </w:r>
            <w:r w:rsidRPr="0080578B">
              <w:rPr>
                <w:rFonts w:cs="GE SS Two Light" w:hint="cs"/>
                <w:b/>
                <w:bCs/>
                <w:szCs w:val="20"/>
                <w:rtl/>
                <w:lang w:eastAsia="en-US"/>
              </w:rPr>
              <w:t>الاستمارة</w:t>
            </w:r>
            <w:r w:rsidRPr="0080578B">
              <w:rPr>
                <w:rFonts w:cs="GE SS Two Light"/>
                <w:b/>
                <w:bCs/>
                <w:szCs w:val="20"/>
                <w:rtl/>
                <w:lang w:eastAsia="en-US"/>
              </w:rPr>
              <w:t xml:space="preserve"> </w:t>
            </w:r>
            <w:r w:rsidRPr="0080578B">
              <w:rPr>
                <w:rFonts w:cs="GE SS Two Light" w:hint="cs"/>
                <w:b/>
                <w:bCs/>
                <w:szCs w:val="20"/>
                <w:rtl/>
                <w:lang w:eastAsia="en-US"/>
              </w:rPr>
              <w:t>إلى</w:t>
            </w:r>
            <w:r w:rsidRPr="0080578B">
              <w:rPr>
                <w:rFonts w:cs="GE SS Two Light"/>
                <w:b/>
                <w:bCs/>
                <w:szCs w:val="20"/>
                <w:rtl/>
                <w:lang w:eastAsia="en-US"/>
              </w:rPr>
              <w:t xml:space="preserve"> </w:t>
            </w:r>
            <w:r w:rsidRPr="0080578B">
              <w:rPr>
                <w:rFonts w:cs="GE SS Two Light" w:hint="cs"/>
                <w:b/>
                <w:bCs/>
                <w:szCs w:val="20"/>
                <w:rtl/>
                <w:lang w:eastAsia="en-US"/>
              </w:rPr>
              <w:t>الوزارة</w:t>
            </w:r>
            <w:r w:rsidRPr="0080578B">
              <w:rPr>
                <w:rFonts w:cs="GE SS Two Light"/>
                <w:b/>
                <w:bCs/>
                <w:szCs w:val="20"/>
                <w:rtl/>
                <w:lang w:eastAsia="en-US"/>
              </w:rPr>
              <w:t xml:space="preserve"> </w:t>
            </w:r>
            <w:r w:rsidRPr="0080578B">
              <w:rPr>
                <w:rFonts w:cs="GE SS Two Light" w:hint="cs"/>
                <w:b/>
                <w:bCs/>
                <w:szCs w:val="20"/>
                <w:rtl/>
                <w:lang w:eastAsia="en-US"/>
              </w:rPr>
              <w:t>قبل</w:t>
            </w:r>
            <w:r w:rsidRPr="0080578B">
              <w:rPr>
                <w:rFonts w:cs="GE SS Two Light"/>
                <w:b/>
                <w:bCs/>
                <w:szCs w:val="20"/>
                <w:rtl/>
                <w:lang w:eastAsia="en-US"/>
              </w:rPr>
              <w:t xml:space="preserve"> </w:t>
            </w:r>
            <w:r w:rsidRPr="0080578B">
              <w:rPr>
                <w:rFonts w:cs="GE SS Two Light" w:hint="cs"/>
                <w:b/>
                <w:bCs/>
                <w:szCs w:val="20"/>
                <w:rtl/>
                <w:lang w:eastAsia="en-US"/>
              </w:rPr>
              <w:t>موعد</w:t>
            </w:r>
            <w:r w:rsidRPr="0080578B">
              <w:rPr>
                <w:rFonts w:cs="GE SS Two Light"/>
                <w:b/>
                <w:bCs/>
                <w:szCs w:val="20"/>
                <w:rtl/>
                <w:lang w:eastAsia="en-US"/>
              </w:rPr>
              <w:t xml:space="preserve"> </w:t>
            </w:r>
            <w:r w:rsidRPr="0080578B">
              <w:rPr>
                <w:rFonts w:cs="GE SS Two Light" w:hint="cs"/>
                <w:b/>
                <w:bCs/>
                <w:szCs w:val="20"/>
                <w:rtl/>
                <w:lang w:eastAsia="en-US"/>
              </w:rPr>
              <w:t>الزيارة</w:t>
            </w:r>
            <w:r w:rsidRPr="0080578B">
              <w:rPr>
                <w:rFonts w:cs="GE SS Two Light"/>
                <w:b/>
                <w:bCs/>
                <w:szCs w:val="20"/>
                <w:rtl/>
                <w:lang w:eastAsia="en-US"/>
              </w:rPr>
              <w:t xml:space="preserve"> </w:t>
            </w:r>
            <w:r w:rsidRPr="0080578B">
              <w:rPr>
                <w:rFonts w:cs="GE SS Two Light" w:hint="cs"/>
                <w:b/>
                <w:bCs/>
                <w:szCs w:val="20"/>
                <w:rtl/>
                <w:lang w:eastAsia="en-US"/>
              </w:rPr>
              <w:t>بفترة</w:t>
            </w:r>
            <w:r w:rsidRPr="0080578B">
              <w:rPr>
                <w:rFonts w:cs="GE SS Two Light"/>
                <w:b/>
                <w:bCs/>
                <w:szCs w:val="20"/>
                <w:rtl/>
                <w:lang w:eastAsia="en-US"/>
              </w:rPr>
              <w:t xml:space="preserve"> </w:t>
            </w:r>
            <w:r w:rsidRPr="0080578B">
              <w:rPr>
                <w:rFonts w:cs="GE SS Two Light" w:hint="cs"/>
                <w:b/>
                <w:bCs/>
                <w:szCs w:val="20"/>
                <w:rtl/>
                <w:lang w:eastAsia="en-US"/>
              </w:rPr>
              <w:t>لا</w:t>
            </w:r>
            <w:r w:rsidRPr="0080578B">
              <w:rPr>
                <w:rFonts w:cs="GE SS Two Light"/>
                <w:b/>
                <w:bCs/>
                <w:szCs w:val="20"/>
                <w:rtl/>
                <w:lang w:eastAsia="en-US"/>
              </w:rPr>
              <w:t xml:space="preserve"> </w:t>
            </w:r>
            <w:r w:rsidRPr="0080578B">
              <w:rPr>
                <w:rFonts w:cs="GE SS Two Light" w:hint="cs"/>
                <w:b/>
                <w:bCs/>
                <w:szCs w:val="20"/>
                <w:rtl/>
                <w:lang w:eastAsia="en-US"/>
              </w:rPr>
              <w:t>تقل</w:t>
            </w:r>
            <w:r w:rsidRPr="0080578B">
              <w:rPr>
                <w:rFonts w:cs="GE SS Two Light"/>
                <w:b/>
                <w:bCs/>
                <w:szCs w:val="20"/>
                <w:rtl/>
                <w:lang w:eastAsia="en-US"/>
              </w:rPr>
              <w:t xml:space="preserve"> </w:t>
            </w:r>
            <w:r w:rsidRPr="0080578B">
              <w:rPr>
                <w:rFonts w:cs="GE SS Two Light" w:hint="cs"/>
                <w:b/>
                <w:bCs/>
                <w:szCs w:val="20"/>
                <w:rtl/>
                <w:lang w:eastAsia="en-US"/>
              </w:rPr>
              <w:t>عن</w:t>
            </w:r>
            <w:r w:rsidRPr="0080578B">
              <w:rPr>
                <w:rFonts w:cs="GE SS Two Light"/>
                <w:b/>
                <w:bCs/>
                <w:szCs w:val="20"/>
                <w:rtl/>
                <w:lang w:eastAsia="en-US"/>
              </w:rPr>
              <w:t xml:space="preserve"> </w:t>
            </w:r>
            <w:r w:rsidRPr="0080578B">
              <w:rPr>
                <w:rFonts w:cs="GE SS Two Light" w:hint="cs"/>
                <w:b/>
                <w:bCs/>
                <w:szCs w:val="20"/>
                <w:rtl/>
                <w:lang w:eastAsia="en-US"/>
              </w:rPr>
              <w:t>شهرين</w:t>
            </w:r>
            <w:r w:rsidRPr="0080578B">
              <w:rPr>
                <w:rFonts w:cs="GE SS Two Light"/>
                <w:b/>
                <w:bCs/>
                <w:szCs w:val="20"/>
                <w:rtl/>
                <w:lang w:eastAsia="en-US"/>
              </w:rPr>
              <w:t>.</w:t>
            </w:r>
          </w:p>
          <w:p w:rsidR="0080578B" w:rsidRPr="0080578B" w:rsidRDefault="0080578B" w:rsidP="0080578B">
            <w:pPr>
              <w:pStyle w:val="a8"/>
              <w:jc w:val="left"/>
              <w:rPr>
                <w:rFonts w:cs="GE SS Two Light"/>
                <w:b/>
                <w:bCs/>
                <w:szCs w:val="20"/>
                <w:lang w:eastAsia="en-US"/>
              </w:rPr>
            </w:pPr>
            <w:r w:rsidRPr="0080578B">
              <w:rPr>
                <w:rFonts w:cs="GE SS Two Light"/>
                <w:b/>
                <w:bCs/>
                <w:szCs w:val="20"/>
                <w:rtl/>
                <w:lang w:eastAsia="en-US"/>
              </w:rPr>
              <w:t xml:space="preserve">4 </w:t>
            </w:r>
            <w:r w:rsidRPr="0080578B">
              <w:rPr>
                <w:rFonts w:ascii="Sakkal Majalla" w:hAnsi="Sakkal Majalla" w:cs="Sakkal Majalla" w:hint="cs"/>
                <w:b/>
                <w:bCs/>
                <w:szCs w:val="20"/>
                <w:rtl/>
                <w:lang w:eastAsia="en-US"/>
              </w:rPr>
              <w:t>–</w:t>
            </w:r>
            <w:r w:rsidRPr="0080578B">
              <w:rPr>
                <w:rFonts w:cs="GE SS Two Light"/>
                <w:b/>
                <w:bCs/>
                <w:szCs w:val="20"/>
                <w:rtl/>
                <w:lang w:eastAsia="en-US"/>
              </w:rPr>
              <w:t xml:space="preserve"> </w:t>
            </w:r>
            <w:r w:rsidRPr="0080578B">
              <w:rPr>
                <w:rFonts w:cs="GE SS Two Light" w:hint="cs"/>
                <w:b/>
                <w:bCs/>
                <w:szCs w:val="20"/>
                <w:rtl/>
                <w:lang w:eastAsia="en-US"/>
              </w:rPr>
              <w:t>لا</w:t>
            </w:r>
            <w:r w:rsidRPr="0080578B">
              <w:rPr>
                <w:rFonts w:cs="GE SS Two Light"/>
                <w:b/>
                <w:bCs/>
                <w:szCs w:val="20"/>
                <w:rtl/>
                <w:lang w:eastAsia="en-US"/>
              </w:rPr>
              <w:t xml:space="preserve"> </w:t>
            </w:r>
            <w:r w:rsidRPr="0080578B">
              <w:rPr>
                <w:rFonts w:cs="GE SS Two Light" w:hint="cs"/>
                <w:b/>
                <w:bCs/>
                <w:szCs w:val="20"/>
                <w:rtl/>
                <w:lang w:eastAsia="en-US"/>
              </w:rPr>
              <w:t>يجوز</w:t>
            </w:r>
            <w:r w:rsidRPr="0080578B">
              <w:rPr>
                <w:rFonts w:cs="GE SS Two Light"/>
                <w:b/>
                <w:bCs/>
                <w:szCs w:val="20"/>
                <w:rtl/>
                <w:lang w:eastAsia="en-US"/>
              </w:rPr>
              <w:t xml:space="preserve"> </w:t>
            </w:r>
            <w:r w:rsidRPr="0080578B">
              <w:rPr>
                <w:rFonts w:cs="GE SS Two Light" w:hint="cs"/>
                <w:b/>
                <w:bCs/>
                <w:szCs w:val="20"/>
                <w:rtl/>
                <w:lang w:eastAsia="en-US"/>
              </w:rPr>
              <w:t>استقدام</w:t>
            </w:r>
            <w:r w:rsidRPr="0080578B">
              <w:rPr>
                <w:rFonts w:cs="GE SS Two Light"/>
                <w:b/>
                <w:bCs/>
                <w:szCs w:val="20"/>
                <w:rtl/>
                <w:lang w:eastAsia="en-US"/>
              </w:rPr>
              <w:t xml:space="preserve"> </w:t>
            </w:r>
            <w:r w:rsidRPr="0080578B">
              <w:rPr>
                <w:rFonts w:cs="GE SS Two Light" w:hint="cs"/>
                <w:b/>
                <w:bCs/>
                <w:szCs w:val="20"/>
                <w:rtl/>
                <w:lang w:eastAsia="en-US"/>
              </w:rPr>
              <w:t>أي</w:t>
            </w:r>
            <w:r w:rsidRPr="0080578B">
              <w:rPr>
                <w:rFonts w:cs="GE SS Two Light"/>
                <w:b/>
                <w:bCs/>
                <w:szCs w:val="20"/>
                <w:rtl/>
                <w:lang w:eastAsia="en-US"/>
              </w:rPr>
              <w:t xml:space="preserve"> </w:t>
            </w:r>
            <w:r w:rsidRPr="0080578B">
              <w:rPr>
                <w:rFonts w:cs="GE SS Two Light" w:hint="cs"/>
                <w:b/>
                <w:bCs/>
                <w:szCs w:val="20"/>
                <w:rtl/>
                <w:lang w:eastAsia="en-US"/>
              </w:rPr>
              <w:t>زائر</w:t>
            </w:r>
            <w:r w:rsidRPr="0080578B">
              <w:rPr>
                <w:rFonts w:cs="GE SS Two Light"/>
                <w:b/>
                <w:bCs/>
                <w:szCs w:val="20"/>
                <w:rtl/>
                <w:lang w:eastAsia="en-US"/>
              </w:rPr>
              <w:t xml:space="preserve"> </w:t>
            </w:r>
            <w:r w:rsidRPr="0080578B">
              <w:rPr>
                <w:rFonts w:cs="GE SS Two Light" w:hint="cs"/>
                <w:b/>
                <w:bCs/>
                <w:szCs w:val="20"/>
                <w:rtl/>
                <w:lang w:eastAsia="en-US"/>
              </w:rPr>
              <w:t>ما</w:t>
            </w:r>
            <w:r w:rsidRPr="0080578B">
              <w:rPr>
                <w:rFonts w:cs="GE SS Two Light"/>
                <w:b/>
                <w:bCs/>
                <w:szCs w:val="20"/>
                <w:rtl/>
                <w:lang w:eastAsia="en-US"/>
              </w:rPr>
              <w:t xml:space="preserve"> </w:t>
            </w:r>
            <w:r w:rsidRPr="0080578B">
              <w:rPr>
                <w:rFonts w:cs="GE SS Two Light" w:hint="cs"/>
                <w:b/>
                <w:bCs/>
                <w:szCs w:val="20"/>
                <w:rtl/>
                <w:lang w:eastAsia="en-US"/>
              </w:rPr>
              <w:t>لم</w:t>
            </w:r>
            <w:r w:rsidRPr="0080578B">
              <w:rPr>
                <w:rFonts w:cs="GE SS Two Light"/>
                <w:b/>
                <w:bCs/>
                <w:szCs w:val="20"/>
                <w:rtl/>
                <w:lang w:eastAsia="en-US"/>
              </w:rPr>
              <w:t xml:space="preserve"> </w:t>
            </w:r>
            <w:r w:rsidRPr="0080578B">
              <w:rPr>
                <w:rFonts w:cs="GE SS Two Light" w:hint="cs"/>
                <w:b/>
                <w:bCs/>
                <w:szCs w:val="20"/>
                <w:rtl/>
                <w:lang w:eastAsia="en-US"/>
              </w:rPr>
              <w:t>تكن</w:t>
            </w:r>
            <w:r w:rsidRPr="0080578B">
              <w:rPr>
                <w:rFonts w:cs="GE SS Two Light"/>
                <w:b/>
                <w:bCs/>
                <w:szCs w:val="20"/>
                <w:rtl/>
                <w:lang w:eastAsia="en-US"/>
              </w:rPr>
              <w:t xml:space="preserve"> </w:t>
            </w:r>
            <w:r w:rsidRPr="0080578B">
              <w:rPr>
                <w:rFonts w:cs="GE SS Two Light" w:hint="cs"/>
                <w:b/>
                <w:bCs/>
                <w:szCs w:val="20"/>
                <w:rtl/>
                <w:lang w:eastAsia="en-US"/>
              </w:rPr>
              <w:t>الجامعة</w:t>
            </w:r>
            <w:r w:rsidRPr="0080578B">
              <w:rPr>
                <w:rFonts w:cs="GE SS Two Light"/>
                <w:b/>
                <w:bCs/>
                <w:szCs w:val="20"/>
                <w:rtl/>
                <w:lang w:eastAsia="en-US"/>
              </w:rPr>
              <w:t xml:space="preserve"> </w:t>
            </w:r>
            <w:r w:rsidRPr="0080578B">
              <w:rPr>
                <w:rFonts w:cs="GE SS Two Light" w:hint="cs"/>
                <w:b/>
                <w:bCs/>
                <w:szCs w:val="20"/>
                <w:rtl/>
                <w:lang w:eastAsia="en-US"/>
              </w:rPr>
              <w:t>قد</w:t>
            </w:r>
            <w:r w:rsidRPr="0080578B">
              <w:rPr>
                <w:rFonts w:cs="GE SS Two Light"/>
                <w:b/>
                <w:bCs/>
                <w:szCs w:val="20"/>
                <w:rtl/>
                <w:lang w:eastAsia="en-US"/>
              </w:rPr>
              <w:t xml:space="preserve"> </w:t>
            </w:r>
            <w:r w:rsidRPr="0080578B">
              <w:rPr>
                <w:rFonts w:cs="GE SS Two Light" w:hint="cs"/>
                <w:b/>
                <w:bCs/>
                <w:szCs w:val="20"/>
                <w:rtl/>
                <w:lang w:eastAsia="en-US"/>
              </w:rPr>
              <w:t>ارتبطت</w:t>
            </w:r>
            <w:r w:rsidRPr="0080578B">
              <w:rPr>
                <w:rFonts w:cs="GE SS Two Light"/>
                <w:b/>
                <w:bCs/>
                <w:szCs w:val="20"/>
                <w:rtl/>
                <w:lang w:eastAsia="en-US"/>
              </w:rPr>
              <w:t xml:space="preserve"> </w:t>
            </w:r>
            <w:r w:rsidRPr="0080578B">
              <w:rPr>
                <w:rFonts w:cs="GE SS Two Light" w:hint="cs"/>
                <w:b/>
                <w:bCs/>
                <w:szCs w:val="20"/>
                <w:rtl/>
                <w:lang w:eastAsia="en-US"/>
              </w:rPr>
              <w:t>بالاستحقاقات</w:t>
            </w:r>
            <w:r w:rsidRPr="0080578B">
              <w:rPr>
                <w:rFonts w:cs="GE SS Two Light"/>
                <w:b/>
                <w:bCs/>
                <w:szCs w:val="20"/>
                <w:rtl/>
                <w:lang w:eastAsia="en-US"/>
              </w:rPr>
              <w:t xml:space="preserve"> </w:t>
            </w:r>
            <w:r w:rsidRPr="0080578B">
              <w:rPr>
                <w:rFonts w:cs="GE SS Two Light" w:hint="cs"/>
                <w:b/>
                <w:bCs/>
                <w:szCs w:val="20"/>
                <w:rtl/>
                <w:lang w:eastAsia="en-US"/>
              </w:rPr>
              <w:t>المالية</w:t>
            </w:r>
            <w:r w:rsidRPr="0080578B">
              <w:rPr>
                <w:rFonts w:cs="GE SS Two Light"/>
                <w:b/>
                <w:bCs/>
                <w:szCs w:val="20"/>
                <w:rtl/>
                <w:lang w:eastAsia="en-US"/>
              </w:rPr>
              <w:t xml:space="preserve"> </w:t>
            </w:r>
            <w:r w:rsidRPr="0080578B">
              <w:rPr>
                <w:rFonts w:cs="GE SS Two Light" w:hint="cs"/>
                <w:b/>
                <w:bCs/>
                <w:szCs w:val="20"/>
                <w:rtl/>
                <w:lang w:eastAsia="en-US"/>
              </w:rPr>
              <w:t>المترتبة</w:t>
            </w:r>
            <w:r w:rsidRPr="0080578B">
              <w:rPr>
                <w:rFonts w:cs="GE SS Two Light"/>
                <w:b/>
                <w:bCs/>
                <w:szCs w:val="20"/>
                <w:rtl/>
                <w:lang w:eastAsia="en-US"/>
              </w:rPr>
              <w:t xml:space="preserve"> </w:t>
            </w:r>
            <w:r w:rsidRPr="0080578B">
              <w:rPr>
                <w:rFonts w:cs="GE SS Two Light" w:hint="cs"/>
                <w:b/>
                <w:bCs/>
                <w:szCs w:val="20"/>
                <w:rtl/>
                <w:lang w:eastAsia="en-US"/>
              </w:rPr>
              <w:t>على</w:t>
            </w:r>
            <w:r w:rsidRPr="0080578B">
              <w:rPr>
                <w:rFonts w:cs="GE SS Two Light"/>
                <w:b/>
                <w:bCs/>
                <w:szCs w:val="20"/>
                <w:rtl/>
                <w:lang w:eastAsia="en-US"/>
              </w:rPr>
              <w:t xml:space="preserve"> </w:t>
            </w:r>
            <w:r w:rsidRPr="0080578B">
              <w:rPr>
                <w:rFonts w:cs="GE SS Two Light" w:hint="cs"/>
                <w:b/>
                <w:bCs/>
                <w:szCs w:val="20"/>
                <w:rtl/>
                <w:lang w:eastAsia="en-US"/>
              </w:rPr>
              <w:t>زيارته</w:t>
            </w:r>
            <w:r w:rsidRPr="0080578B">
              <w:rPr>
                <w:rFonts w:cs="GE SS Two Light"/>
                <w:b/>
                <w:bCs/>
                <w:szCs w:val="20"/>
                <w:rtl/>
                <w:lang w:eastAsia="en-US"/>
              </w:rPr>
              <w:t xml:space="preserve"> .</w:t>
            </w:r>
          </w:p>
          <w:p w:rsidR="0080578B" w:rsidRPr="0080578B" w:rsidRDefault="0080578B" w:rsidP="0080578B">
            <w:pPr>
              <w:pStyle w:val="a8"/>
              <w:jc w:val="left"/>
              <w:rPr>
                <w:rFonts w:cs="GE SS Two Light"/>
                <w:b/>
                <w:bCs/>
                <w:szCs w:val="20"/>
                <w:rtl/>
                <w:lang w:eastAsia="en-US"/>
              </w:rPr>
            </w:pPr>
            <w:r w:rsidRPr="0080578B">
              <w:rPr>
                <w:rFonts w:cs="GE SS Two Light"/>
                <w:b/>
                <w:bCs/>
                <w:szCs w:val="20"/>
                <w:rtl/>
                <w:lang w:eastAsia="en-US"/>
              </w:rPr>
              <w:t xml:space="preserve">5 </w:t>
            </w:r>
            <w:r w:rsidRPr="0080578B">
              <w:rPr>
                <w:rFonts w:ascii="Sakkal Majalla" w:hAnsi="Sakkal Majalla" w:cs="Sakkal Majalla" w:hint="cs"/>
                <w:b/>
                <w:bCs/>
                <w:szCs w:val="20"/>
                <w:rtl/>
                <w:lang w:eastAsia="en-US"/>
              </w:rPr>
              <w:t>–</w:t>
            </w:r>
            <w:r w:rsidRPr="0080578B">
              <w:rPr>
                <w:rFonts w:cs="GE SS Two Light"/>
                <w:b/>
                <w:bCs/>
                <w:szCs w:val="20"/>
                <w:rtl/>
                <w:lang w:eastAsia="en-US"/>
              </w:rPr>
              <w:t xml:space="preserve"> </w:t>
            </w:r>
            <w:r w:rsidRPr="0080578B">
              <w:rPr>
                <w:rFonts w:cs="GE SS Two Light" w:hint="cs"/>
                <w:b/>
                <w:bCs/>
                <w:szCs w:val="20"/>
                <w:rtl/>
                <w:lang w:eastAsia="en-US"/>
              </w:rPr>
              <w:t>تر</w:t>
            </w:r>
            <w:r w:rsidRPr="0080578B">
              <w:rPr>
                <w:rFonts w:cs="GE SS Two Light"/>
                <w:b/>
                <w:bCs/>
                <w:szCs w:val="20"/>
                <w:rtl/>
                <w:lang w:eastAsia="en-US"/>
              </w:rPr>
              <w:t>فق مع هذه الاستمارة نبذة موجزة من السيرة الذاتية للشخص الزائر .</w:t>
            </w:r>
          </w:p>
        </w:tc>
      </w:tr>
    </w:tbl>
    <w:p w:rsidR="0080578B" w:rsidRDefault="0080578B" w:rsidP="0080578B"/>
    <w:p w:rsidR="0080578B" w:rsidRDefault="0080578B" w:rsidP="0080578B">
      <w:pPr>
        <w:rPr>
          <w:rtl/>
        </w:rPr>
      </w:pPr>
    </w:p>
    <w:p w:rsidR="006E3B39" w:rsidRDefault="006E3B39" w:rsidP="00C6670B">
      <w:pPr>
        <w:rPr>
          <w:rtl/>
        </w:rPr>
      </w:pPr>
    </w:p>
    <w:sectPr w:rsidR="006E3B39" w:rsidSect="00746362">
      <w:headerReference w:type="default" r:id="rId8"/>
      <w:footerReference w:type="default" r:id="rId9"/>
      <w:pgSz w:w="11906" w:h="16838" w:code="9"/>
      <w:pgMar w:top="2552" w:right="567" w:bottom="567" w:left="567" w:header="720" w:footer="284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75F9" w:rsidRDefault="003675F9">
      <w:r>
        <w:separator/>
      </w:r>
    </w:p>
  </w:endnote>
  <w:endnote w:type="continuationSeparator" w:id="0">
    <w:p w:rsidR="003675F9" w:rsidRDefault="003675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1" w:fontKey="{138F14A5-B02C-4F23-9976-0B544EC0720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2" w:fontKey="{12972C77-C616-466E-A07A-5F72F242072D}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3" w:fontKey="{1E1A3675-8A41-4701-A542-BFA81D4C50C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84D77F3A-AD58-4B6A-951A-9CD773363A71}"/>
    <w:embedBold r:id="rId5" w:fontKey="{9F078813-0654-4904-B135-B3207CC27D96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6" w:fontKey="{EF66E7DD-6165-4ED9-9FA7-830ADF68E5FB}"/>
    <w:embedBold r:id="rId7" w:fontKey="{A638CDDC-F8C1-4790-896E-18DC22BF2841}"/>
    <w:embedItalic r:id="rId8" w:fontKey="{9FAD2B6B-0218-42C7-BCF0-41068CA1A67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BEF71A22-4F16-4452-A802-318CD24A881E}"/>
  </w:font>
  <w:font w:name="GE SS Two Bold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GE SS Two Light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Bold r:id="rId10" w:fontKey="{A22E465E-F725-4E0A-B634-5204B90BE55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Bold r:id="rId11" w:fontKey="{C3FEC7E2-DE38-4C1A-9576-D37F86EC3DCA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2" w:fontKey="{F61B7186-2C58-458D-9C31-6075F8F0E4C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2913" w:rsidRPr="00DD2913" w:rsidRDefault="00DD2913">
    <w:pPr>
      <w:rPr>
        <w:sz w:val="10"/>
        <w:szCs w:val="10"/>
        <w:rtl/>
      </w:rPr>
    </w:pPr>
  </w:p>
  <w:p w:rsidR="00F65DCA" w:rsidRPr="00DE645A" w:rsidRDefault="00F65DCA">
    <w:pPr>
      <w:pStyle w:val="a3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75F9" w:rsidRDefault="003675F9">
      <w:r>
        <w:separator/>
      </w:r>
    </w:p>
  </w:footnote>
  <w:footnote w:type="continuationSeparator" w:id="0">
    <w:p w:rsidR="003675F9" w:rsidRDefault="003675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4"/>
      <w:bidiVisual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56"/>
      <w:gridCol w:w="4530"/>
      <w:gridCol w:w="992"/>
      <w:gridCol w:w="284"/>
      <w:gridCol w:w="1417"/>
      <w:gridCol w:w="286"/>
    </w:tblGrid>
    <w:tr w:rsidR="00746362" w:rsidTr="00746362">
      <w:trPr>
        <w:trHeight w:val="43"/>
      </w:trPr>
      <w:tc>
        <w:tcPr>
          <w:tcW w:w="3256" w:type="dxa"/>
          <w:vMerge w:val="restart"/>
          <w:vAlign w:val="center"/>
        </w:tcPr>
        <w:p w:rsidR="00746362" w:rsidRPr="00746362" w:rsidRDefault="00746362" w:rsidP="00746362">
          <w:pPr>
            <w:pStyle w:val="a5"/>
            <w:jc w:val="center"/>
            <w:rPr>
              <w:rFonts w:cs="GE SS Two Bold" w:hint="cs"/>
              <w:sz w:val="20"/>
              <w:szCs w:val="20"/>
              <w:rtl/>
            </w:rPr>
          </w:pPr>
          <w:r w:rsidRPr="00746362">
            <w:rPr>
              <w:rFonts w:cs="GE SS Two Bold" w:hint="cs"/>
              <w:sz w:val="20"/>
              <w:szCs w:val="20"/>
              <w:rtl/>
            </w:rPr>
            <w:t>المملكة العربية السعودية</w:t>
          </w:r>
        </w:p>
        <w:p w:rsidR="00746362" w:rsidRPr="00746362" w:rsidRDefault="00746362" w:rsidP="00746362">
          <w:pPr>
            <w:pStyle w:val="a5"/>
            <w:jc w:val="center"/>
            <w:rPr>
              <w:rFonts w:cs="GE SS Two Bold" w:hint="cs"/>
              <w:sz w:val="20"/>
              <w:szCs w:val="20"/>
              <w:rtl/>
            </w:rPr>
          </w:pPr>
          <w:r w:rsidRPr="00746362">
            <w:rPr>
              <w:rFonts w:cs="GE SS Two Bold" w:hint="cs"/>
              <w:sz w:val="20"/>
              <w:szCs w:val="20"/>
              <w:rtl/>
            </w:rPr>
            <w:t>وزارة التعليم</w:t>
          </w:r>
        </w:p>
        <w:p w:rsidR="00746362" w:rsidRPr="00746362" w:rsidRDefault="00746362" w:rsidP="00746362">
          <w:pPr>
            <w:pStyle w:val="a5"/>
            <w:jc w:val="center"/>
            <w:rPr>
              <w:rFonts w:cs="GE SS Two Bold" w:hint="cs"/>
              <w:sz w:val="20"/>
              <w:szCs w:val="20"/>
              <w:rtl/>
            </w:rPr>
          </w:pPr>
          <w:r w:rsidRPr="00746362">
            <w:rPr>
              <w:rFonts w:cs="GE SS Two Bold" w:hint="cs"/>
              <w:sz w:val="20"/>
              <w:szCs w:val="20"/>
              <w:rtl/>
            </w:rPr>
            <w:t>وكالة الوزارة للشؤون التعليمية</w:t>
          </w:r>
        </w:p>
        <w:p w:rsidR="00746362" w:rsidRPr="00746362" w:rsidRDefault="00746362" w:rsidP="00746362">
          <w:pPr>
            <w:pStyle w:val="a5"/>
            <w:jc w:val="center"/>
            <w:rPr>
              <w:rFonts w:cs="GE SS Two Bold" w:hint="cs"/>
              <w:sz w:val="20"/>
              <w:szCs w:val="20"/>
              <w:rtl/>
            </w:rPr>
          </w:pPr>
          <w:r w:rsidRPr="00746362">
            <w:rPr>
              <w:rFonts w:cs="GE SS Two Bold" w:hint="cs"/>
              <w:sz w:val="20"/>
              <w:szCs w:val="20"/>
              <w:rtl/>
            </w:rPr>
            <w:t>الإدارة العامة للتعليم الجامعي</w:t>
          </w:r>
        </w:p>
        <w:p w:rsidR="00746362" w:rsidRPr="00746362" w:rsidRDefault="00746362" w:rsidP="00746362">
          <w:pPr>
            <w:pStyle w:val="a5"/>
            <w:jc w:val="center"/>
            <w:rPr>
              <w:rFonts w:cs="GE SS Two Bold" w:hint="cs"/>
              <w:sz w:val="20"/>
              <w:szCs w:val="20"/>
              <w:rtl/>
            </w:rPr>
          </w:pPr>
          <w:r w:rsidRPr="00746362">
            <w:rPr>
              <w:rFonts w:cs="GE SS Two Bold" w:hint="cs"/>
              <w:sz w:val="20"/>
              <w:szCs w:val="20"/>
              <w:rtl/>
            </w:rPr>
            <w:t>إدارة المؤتمرات والندوات</w:t>
          </w:r>
        </w:p>
      </w:tc>
      <w:tc>
        <w:tcPr>
          <w:tcW w:w="4530" w:type="dxa"/>
          <w:vMerge w:val="restart"/>
        </w:tcPr>
        <w:p w:rsidR="00746362" w:rsidRDefault="00746362" w:rsidP="00746362">
          <w:pPr>
            <w:pStyle w:val="a5"/>
            <w:jc w:val="center"/>
            <w:rPr>
              <w:rFonts w:hint="cs"/>
              <w:rtl/>
            </w:rPr>
          </w:pPr>
          <w:r w:rsidRPr="00124B88">
            <w:rPr>
              <w:rFonts w:cs="GE SS Two Bold"/>
              <w:noProof/>
            </w:rPr>
            <w:drawing>
              <wp:inline distT="0" distB="0" distL="0" distR="0" wp14:anchorId="46F8D06B" wp14:editId="52606B4B">
                <wp:extent cx="1363980" cy="956945"/>
                <wp:effectExtent l="0" t="0" r="7620" b="0"/>
                <wp:docPr id="4" name="صورة 4" descr="شعار وزارة التعليم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شعار وزارة التعليم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63980" cy="956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</w:tcPr>
        <w:p w:rsidR="00746362" w:rsidRDefault="00746362" w:rsidP="00DD2913">
          <w:pPr>
            <w:pStyle w:val="a5"/>
            <w:rPr>
              <w:rFonts w:hint="cs"/>
              <w:rtl/>
            </w:rPr>
          </w:pPr>
        </w:p>
      </w:tc>
      <w:tc>
        <w:tcPr>
          <w:tcW w:w="284" w:type="dxa"/>
        </w:tcPr>
        <w:p w:rsidR="00746362" w:rsidRDefault="00746362" w:rsidP="00DD2913">
          <w:pPr>
            <w:pStyle w:val="a5"/>
            <w:rPr>
              <w:rFonts w:hint="cs"/>
              <w:rtl/>
            </w:rPr>
          </w:pPr>
        </w:p>
      </w:tc>
      <w:tc>
        <w:tcPr>
          <w:tcW w:w="1417" w:type="dxa"/>
          <w:tcBorders>
            <w:bottom w:val="double" w:sz="4" w:space="0" w:color="auto"/>
          </w:tcBorders>
        </w:tcPr>
        <w:p w:rsidR="00746362" w:rsidRDefault="00746362" w:rsidP="00DD2913">
          <w:pPr>
            <w:pStyle w:val="a5"/>
            <w:rPr>
              <w:rFonts w:hint="cs"/>
              <w:rtl/>
            </w:rPr>
          </w:pPr>
        </w:p>
      </w:tc>
      <w:tc>
        <w:tcPr>
          <w:tcW w:w="286" w:type="dxa"/>
        </w:tcPr>
        <w:p w:rsidR="00746362" w:rsidRDefault="00746362" w:rsidP="00DD2913">
          <w:pPr>
            <w:pStyle w:val="a5"/>
            <w:rPr>
              <w:rFonts w:hint="cs"/>
              <w:rtl/>
            </w:rPr>
          </w:pPr>
        </w:p>
      </w:tc>
    </w:tr>
    <w:tr w:rsidR="00746362" w:rsidTr="00746362">
      <w:trPr>
        <w:trHeight w:val="23"/>
      </w:trPr>
      <w:tc>
        <w:tcPr>
          <w:tcW w:w="3256" w:type="dxa"/>
          <w:vMerge/>
        </w:tcPr>
        <w:p w:rsidR="00746362" w:rsidRPr="00746362" w:rsidRDefault="00746362" w:rsidP="00746362">
          <w:pPr>
            <w:pStyle w:val="a5"/>
            <w:jc w:val="center"/>
            <w:rPr>
              <w:rFonts w:cs="GE SS Two Bold" w:hint="cs"/>
              <w:rtl/>
            </w:rPr>
          </w:pPr>
        </w:p>
      </w:tc>
      <w:tc>
        <w:tcPr>
          <w:tcW w:w="4530" w:type="dxa"/>
          <w:vMerge/>
        </w:tcPr>
        <w:p w:rsidR="00746362" w:rsidRDefault="00746362" w:rsidP="00DD2913">
          <w:pPr>
            <w:pStyle w:val="a5"/>
            <w:rPr>
              <w:rFonts w:hint="cs"/>
              <w:rtl/>
            </w:rPr>
          </w:pPr>
        </w:p>
      </w:tc>
      <w:tc>
        <w:tcPr>
          <w:tcW w:w="992" w:type="dxa"/>
        </w:tcPr>
        <w:p w:rsidR="00746362" w:rsidRDefault="00746362" w:rsidP="00DD2913">
          <w:pPr>
            <w:pStyle w:val="a5"/>
            <w:rPr>
              <w:rFonts w:hint="cs"/>
              <w:rtl/>
            </w:rPr>
          </w:pPr>
        </w:p>
      </w:tc>
      <w:tc>
        <w:tcPr>
          <w:tcW w:w="284" w:type="dxa"/>
          <w:tcBorders>
            <w:right w:val="double" w:sz="4" w:space="0" w:color="auto"/>
          </w:tcBorders>
        </w:tcPr>
        <w:p w:rsidR="00746362" w:rsidRDefault="00746362" w:rsidP="00DD2913">
          <w:pPr>
            <w:pStyle w:val="a5"/>
            <w:rPr>
              <w:rFonts w:hint="cs"/>
              <w:rtl/>
            </w:rPr>
          </w:pPr>
        </w:p>
      </w:tc>
      <w:tc>
        <w:tcPr>
          <w:tcW w:w="1417" w:type="dxa"/>
          <w:vMerge w:val="restart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vAlign w:val="center"/>
        </w:tcPr>
        <w:p w:rsidR="00746362" w:rsidRPr="00746362" w:rsidRDefault="00746362" w:rsidP="00746362">
          <w:pPr>
            <w:pStyle w:val="a5"/>
            <w:jc w:val="center"/>
            <w:rPr>
              <w:rFonts w:cs="GE SS Two Bold" w:hint="cs"/>
              <w:sz w:val="20"/>
              <w:szCs w:val="20"/>
              <w:rtl/>
            </w:rPr>
          </w:pPr>
          <w:r w:rsidRPr="00746362">
            <w:rPr>
              <w:rFonts w:cs="GE SS Two Bold" w:hint="cs"/>
              <w:sz w:val="20"/>
              <w:szCs w:val="20"/>
              <w:rtl/>
            </w:rPr>
            <w:t>نموذج رقم</w:t>
          </w:r>
        </w:p>
        <w:p w:rsidR="00746362" w:rsidRPr="00746362" w:rsidRDefault="00746362" w:rsidP="00746362">
          <w:pPr>
            <w:pStyle w:val="a5"/>
            <w:jc w:val="center"/>
            <w:rPr>
              <w:rFonts w:cs="GE SS Two Bold" w:hint="cs"/>
              <w:sz w:val="20"/>
              <w:szCs w:val="20"/>
              <w:rtl/>
            </w:rPr>
          </w:pPr>
          <w:r w:rsidRPr="00746362">
            <w:rPr>
              <w:rFonts w:cs="GE SS Two Bold" w:hint="cs"/>
              <w:sz w:val="20"/>
              <w:szCs w:val="20"/>
              <w:rtl/>
            </w:rPr>
            <w:t>( ت 4 )</w:t>
          </w:r>
        </w:p>
      </w:tc>
      <w:tc>
        <w:tcPr>
          <w:tcW w:w="286" w:type="dxa"/>
          <w:tcBorders>
            <w:left w:val="double" w:sz="4" w:space="0" w:color="auto"/>
          </w:tcBorders>
        </w:tcPr>
        <w:p w:rsidR="00746362" w:rsidRDefault="00746362" w:rsidP="00DD2913">
          <w:pPr>
            <w:pStyle w:val="a5"/>
            <w:rPr>
              <w:rFonts w:hint="cs"/>
              <w:rtl/>
            </w:rPr>
          </w:pPr>
        </w:p>
      </w:tc>
    </w:tr>
    <w:tr w:rsidR="00746362" w:rsidTr="00746362">
      <w:trPr>
        <w:trHeight w:val="23"/>
      </w:trPr>
      <w:tc>
        <w:tcPr>
          <w:tcW w:w="3256" w:type="dxa"/>
          <w:vMerge/>
        </w:tcPr>
        <w:p w:rsidR="00746362" w:rsidRPr="00746362" w:rsidRDefault="00746362" w:rsidP="00746362">
          <w:pPr>
            <w:pStyle w:val="a5"/>
            <w:jc w:val="center"/>
            <w:rPr>
              <w:rFonts w:cs="GE SS Two Bold" w:hint="cs"/>
              <w:rtl/>
            </w:rPr>
          </w:pPr>
        </w:p>
      </w:tc>
      <w:tc>
        <w:tcPr>
          <w:tcW w:w="4530" w:type="dxa"/>
          <w:vMerge/>
        </w:tcPr>
        <w:p w:rsidR="00746362" w:rsidRDefault="00746362" w:rsidP="00DD2913">
          <w:pPr>
            <w:pStyle w:val="a5"/>
            <w:rPr>
              <w:rFonts w:hint="cs"/>
              <w:rtl/>
            </w:rPr>
          </w:pPr>
        </w:p>
      </w:tc>
      <w:tc>
        <w:tcPr>
          <w:tcW w:w="992" w:type="dxa"/>
        </w:tcPr>
        <w:p w:rsidR="00746362" w:rsidRDefault="00746362" w:rsidP="00DD2913">
          <w:pPr>
            <w:pStyle w:val="a5"/>
            <w:rPr>
              <w:rFonts w:hint="cs"/>
              <w:rtl/>
            </w:rPr>
          </w:pPr>
        </w:p>
      </w:tc>
      <w:tc>
        <w:tcPr>
          <w:tcW w:w="284" w:type="dxa"/>
          <w:tcBorders>
            <w:right w:val="double" w:sz="4" w:space="0" w:color="auto"/>
          </w:tcBorders>
        </w:tcPr>
        <w:p w:rsidR="00746362" w:rsidRDefault="00746362" w:rsidP="00DD2913">
          <w:pPr>
            <w:pStyle w:val="a5"/>
            <w:rPr>
              <w:rFonts w:hint="cs"/>
              <w:rtl/>
            </w:rPr>
          </w:pPr>
        </w:p>
      </w:tc>
      <w:tc>
        <w:tcPr>
          <w:tcW w:w="1417" w:type="dxa"/>
          <w:vMerge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</w:tcPr>
        <w:p w:rsidR="00746362" w:rsidRDefault="00746362" w:rsidP="00DD2913">
          <w:pPr>
            <w:pStyle w:val="a5"/>
            <w:rPr>
              <w:rFonts w:hint="cs"/>
              <w:rtl/>
            </w:rPr>
          </w:pPr>
        </w:p>
      </w:tc>
      <w:tc>
        <w:tcPr>
          <w:tcW w:w="286" w:type="dxa"/>
          <w:tcBorders>
            <w:left w:val="double" w:sz="4" w:space="0" w:color="auto"/>
          </w:tcBorders>
        </w:tcPr>
        <w:p w:rsidR="00746362" w:rsidRDefault="00746362" w:rsidP="00DD2913">
          <w:pPr>
            <w:pStyle w:val="a5"/>
            <w:rPr>
              <w:rFonts w:hint="cs"/>
              <w:rtl/>
            </w:rPr>
          </w:pPr>
        </w:p>
      </w:tc>
    </w:tr>
    <w:tr w:rsidR="00746362" w:rsidTr="00746362">
      <w:trPr>
        <w:trHeight w:val="23"/>
      </w:trPr>
      <w:tc>
        <w:tcPr>
          <w:tcW w:w="3256" w:type="dxa"/>
          <w:vMerge/>
        </w:tcPr>
        <w:p w:rsidR="00746362" w:rsidRPr="00746362" w:rsidRDefault="00746362" w:rsidP="00746362">
          <w:pPr>
            <w:pStyle w:val="a5"/>
            <w:jc w:val="center"/>
            <w:rPr>
              <w:rFonts w:cs="GE SS Two Bold" w:hint="cs"/>
              <w:rtl/>
            </w:rPr>
          </w:pPr>
        </w:p>
      </w:tc>
      <w:tc>
        <w:tcPr>
          <w:tcW w:w="4530" w:type="dxa"/>
          <w:vMerge/>
        </w:tcPr>
        <w:p w:rsidR="00746362" w:rsidRDefault="00746362" w:rsidP="00DD2913">
          <w:pPr>
            <w:pStyle w:val="a5"/>
            <w:rPr>
              <w:rFonts w:hint="cs"/>
              <w:rtl/>
            </w:rPr>
          </w:pPr>
        </w:p>
      </w:tc>
      <w:tc>
        <w:tcPr>
          <w:tcW w:w="992" w:type="dxa"/>
        </w:tcPr>
        <w:p w:rsidR="00746362" w:rsidRDefault="00746362" w:rsidP="00DD2913">
          <w:pPr>
            <w:pStyle w:val="a5"/>
            <w:rPr>
              <w:rFonts w:hint="cs"/>
              <w:rtl/>
            </w:rPr>
          </w:pPr>
        </w:p>
      </w:tc>
      <w:tc>
        <w:tcPr>
          <w:tcW w:w="284" w:type="dxa"/>
          <w:tcBorders>
            <w:right w:val="double" w:sz="4" w:space="0" w:color="auto"/>
          </w:tcBorders>
        </w:tcPr>
        <w:p w:rsidR="00746362" w:rsidRDefault="00746362" w:rsidP="00DD2913">
          <w:pPr>
            <w:pStyle w:val="a5"/>
            <w:rPr>
              <w:rFonts w:hint="cs"/>
              <w:rtl/>
            </w:rPr>
          </w:pPr>
        </w:p>
      </w:tc>
      <w:tc>
        <w:tcPr>
          <w:tcW w:w="1417" w:type="dxa"/>
          <w:vMerge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</w:tcPr>
        <w:p w:rsidR="00746362" w:rsidRDefault="00746362" w:rsidP="00DD2913">
          <w:pPr>
            <w:pStyle w:val="a5"/>
            <w:rPr>
              <w:rFonts w:hint="cs"/>
              <w:rtl/>
            </w:rPr>
          </w:pPr>
        </w:p>
      </w:tc>
      <w:tc>
        <w:tcPr>
          <w:tcW w:w="286" w:type="dxa"/>
          <w:tcBorders>
            <w:left w:val="double" w:sz="4" w:space="0" w:color="auto"/>
          </w:tcBorders>
        </w:tcPr>
        <w:p w:rsidR="00746362" w:rsidRDefault="00746362" w:rsidP="00DD2913">
          <w:pPr>
            <w:pStyle w:val="a5"/>
            <w:rPr>
              <w:rFonts w:hint="cs"/>
              <w:rtl/>
            </w:rPr>
          </w:pPr>
        </w:p>
      </w:tc>
    </w:tr>
    <w:tr w:rsidR="00746362" w:rsidTr="00746362">
      <w:trPr>
        <w:trHeight w:val="23"/>
      </w:trPr>
      <w:tc>
        <w:tcPr>
          <w:tcW w:w="3256" w:type="dxa"/>
          <w:vMerge/>
        </w:tcPr>
        <w:p w:rsidR="00746362" w:rsidRPr="00746362" w:rsidRDefault="00746362" w:rsidP="00746362">
          <w:pPr>
            <w:pStyle w:val="a5"/>
            <w:jc w:val="center"/>
            <w:rPr>
              <w:rFonts w:cs="GE SS Two Bold" w:hint="cs"/>
              <w:rtl/>
            </w:rPr>
          </w:pPr>
        </w:p>
      </w:tc>
      <w:tc>
        <w:tcPr>
          <w:tcW w:w="4530" w:type="dxa"/>
          <w:vMerge/>
        </w:tcPr>
        <w:p w:rsidR="00746362" w:rsidRDefault="00746362" w:rsidP="00DD2913">
          <w:pPr>
            <w:pStyle w:val="a5"/>
            <w:rPr>
              <w:rFonts w:hint="cs"/>
              <w:rtl/>
            </w:rPr>
          </w:pPr>
        </w:p>
      </w:tc>
      <w:tc>
        <w:tcPr>
          <w:tcW w:w="992" w:type="dxa"/>
        </w:tcPr>
        <w:p w:rsidR="00746362" w:rsidRDefault="00746362" w:rsidP="00DD2913">
          <w:pPr>
            <w:pStyle w:val="a5"/>
            <w:rPr>
              <w:rFonts w:hint="cs"/>
              <w:rtl/>
            </w:rPr>
          </w:pPr>
        </w:p>
      </w:tc>
      <w:tc>
        <w:tcPr>
          <w:tcW w:w="284" w:type="dxa"/>
        </w:tcPr>
        <w:p w:rsidR="00746362" w:rsidRDefault="00746362" w:rsidP="00DD2913">
          <w:pPr>
            <w:pStyle w:val="a5"/>
            <w:rPr>
              <w:rFonts w:hint="cs"/>
              <w:rtl/>
            </w:rPr>
          </w:pPr>
        </w:p>
      </w:tc>
      <w:tc>
        <w:tcPr>
          <w:tcW w:w="1417" w:type="dxa"/>
          <w:tcBorders>
            <w:top w:val="double" w:sz="4" w:space="0" w:color="auto"/>
          </w:tcBorders>
        </w:tcPr>
        <w:p w:rsidR="00746362" w:rsidRDefault="00746362" w:rsidP="00DD2913">
          <w:pPr>
            <w:pStyle w:val="a5"/>
            <w:rPr>
              <w:rFonts w:hint="cs"/>
              <w:rtl/>
            </w:rPr>
          </w:pPr>
        </w:p>
      </w:tc>
      <w:tc>
        <w:tcPr>
          <w:tcW w:w="286" w:type="dxa"/>
        </w:tcPr>
        <w:p w:rsidR="00746362" w:rsidRDefault="00746362" w:rsidP="00DD2913">
          <w:pPr>
            <w:pStyle w:val="a5"/>
            <w:rPr>
              <w:rFonts w:hint="cs"/>
              <w:rtl/>
            </w:rPr>
          </w:pPr>
        </w:p>
      </w:tc>
    </w:tr>
  </w:tbl>
  <w:p w:rsidR="00DD2913" w:rsidRDefault="00DD2913" w:rsidP="00746362">
    <w:pPr>
      <w:pStyle w:val="a5"/>
      <w:jc w:val="center"/>
      <w:rPr>
        <w:rFonts w:hint="cs"/>
        <w:sz w:val="10"/>
        <w:szCs w:val="10"/>
        <w:rtl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7863A3"/>
    <w:multiLevelType w:val="hybridMultilevel"/>
    <w:tmpl w:val="0D608BD2"/>
    <w:lvl w:ilvl="0" w:tplc="8DB2674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DF0F2B"/>
    <w:multiLevelType w:val="hybridMultilevel"/>
    <w:tmpl w:val="7EDEAA52"/>
    <w:lvl w:ilvl="0" w:tplc="8892BB6A">
      <w:start w:val="185"/>
      <w:numFmt w:val="bullet"/>
      <w:lvlText w:val=""/>
      <w:lvlJc w:val="left"/>
      <w:pPr>
        <w:ind w:left="720" w:hanging="360"/>
      </w:pPr>
      <w:rPr>
        <w:rFonts w:ascii="Symbol" w:eastAsia="Times New Roman" w:hAnsi="Symbol" w:cs="AL-Mohanad Bold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4E0B15"/>
    <w:multiLevelType w:val="hybridMultilevel"/>
    <w:tmpl w:val="D3CAAC00"/>
    <w:lvl w:ilvl="0" w:tplc="AB962D72">
      <w:numFmt w:val="bullet"/>
      <w:lvlText w:val=""/>
      <w:lvlJc w:val="left"/>
      <w:pPr>
        <w:tabs>
          <w:tab w:val="num" w:pos="885"/>
        </w:tabs>
        <w:ind w:left="885" w:hanging="525"/>
      </w:pPr>
      <w:rPr>
        <w:rFonts w:ascii="AGA Arabesque" w:eastAsia="Times New Roman" w:hAnsi="AGA Arabesque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E345D3"/>
    <w:multiLevelType w:val="hybridMultilevel"/>
    <w:tmpl w:val="C706E1B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C90497"/>
    <w:multiLevelType w:val="hybridMultilevel"/>
    <w:tmpl w:val="D5E08324"/>
    <w:lvl w:ilvl="0" w:tplc="68469F98">
      <w:numFmt w:val="bullet"/>
      <w:lvlText w:val="`"/>
      <w:lvlJc w:val="left"/>
      <w:pPr>
        <w:ind w:left="720" w:hanging="360"/>
      </w:pPr>
      <w:rPr>
        <w:rFonts w:ascii="AGA Arabesque" w:eastAsia="Times New Roman" w:hAnsi="AGA Arabesque" w:cs="AL-Mohanad Bol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E73A8D"/>
    <w:multiLevelType w:val="hybridMultilevel"/>
    <w:tmpl w:val="2C203D22"/>
    <w:lvl w:ilvl="0" w:tplc="B4546ADA">
      <w:start w:val="1"/>
      <w:numFmt w:val="arabicAlpha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E011C8B"/>
    <w:multiLevelType w:val="hybridMultilevel"/>
    <w:tmpl w:val="86864E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CDF02BE"/>
    <w:multiLevelType w:val="hybridMultilevel"/>
    <w:tmpl w:val="0DDC3154"/>
    <w:lvl w:ilvl="0" w:tplc="BA48138A">
      <w:start w:val="13"/>
      <w:numFmt w:val="bullet"/>
      <w:lvlText w:val=""/>
      <w:lvlJc w:val="left"/>
      <w:pPr>
        <w:tabs>
          <w:tab w:val="num" w:pos="825"/>
        </w:tabs>
        <w:ind w:left="825" w:hanging="465"/>
      </w:pPr>
      <w:rPr>
        <w:rFonts w:ascii="AGA Arabesque" w:eastAsia="Times New Roman" w:hAnsi="AGA Arabesque" w:cs="AL-Mohanad Bold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D97259"/>
    <w:multiLevelType w:val="hybridMultilevel"/>
    <w:tmpl w:val="82D0C838"/>
    <w:lvl w:ilvl="0" w:tplc="04090001">
      <w:start w:val="1"/>
      <w:numFmt w:val="bullet"/>
      <w:lvlText w:val=""/>
      <w:lvlJc w:val="left"/>
      <w:pPr>
        <w:ind w:left="35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2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9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1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8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5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10" w:hanging="360"/>
      </w:pPr>
      <w:rPr>
        <w:rFonts w:ascii="Wingdings" w:hAnsi="Wingdings" w:hint="default"/>
      </w:rPr>
    </w:lvl>
  </w:abstractNum>
  <w:abstractNum w:abstractNumId="9" w15:restartNumberingAfterBreak="0">
    <w:nsid w:val="461A16B4"/>
    <w:multiLevelType w:val="hybridMultilevel"/>
    <w:tmpl w:val="6AE2C5A2"/>
    <w:lvl w:ilvl="0" w:tplc="3112CF9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3B448A"/>
    <w:multiLevelType w:val="hybridMultilevel"/>
    <w:tmpl w:val="F70E95F0"/>
    <w:lvl w:ilvl="0" w:tplc="F6466C74">
      <w:start w:val="1"/>
      <w:numFmt w:val="arabicAlpha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8773769"/>
    <w:multiLevelType w:val="hybridMultilevel"/>
    <w:tmpl w:val="AF2224A6"/>
    <w:lvl w:ilvl="0" w:tplc="F8F226A4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AL-Mohanad" w:hint="default"/>
        <w:color w:val="0000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AB13AD6"/>
    <w:multiLevelType w:val="hybridMultilevel"/>
    <w:tmpl w:val="C74AE7F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201BF7"/>
    <w:multiLevelType w:val="hybridMultilevel"/>
    <w:tmpl w:val="DED2B028"/>
    <w:lvl w:ilvl="0" w:tplc="DEDE715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B65282"/>
    <w:multiLevelType w:val="hybridMultilevel"/>
    <w:tmpl w:val="FC7A690E"/>
    <w:lvl w:ilvl="0" w:tplc="81729148">
      <w:start w:val="1"/>
      <w:numFmt w:val="arabicAlpha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2466B80"/>
    <w:multiLevelType w:val="hybridMultilevel"/>
    <w:tmpl w:val="C226C8CA"/>
    <w:lvl w:ilvl="0" w:tplc="2BF4828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E751CD"/>
    <w:multiLevelType w:val="hybridMultilevel"/>
    <w:tmpl w:val="3F58A1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A33561"/>
    <w:multiLevelType w:val="multilevel"/>
    <w:tmpl w:val="36D843F8"/>
    <w:lvl w:ilvl="0">
      <w:start w:val="1"/>
      <w:numFmt w:val="decimal"/>
      <w:lvlText w:val="%1."/>
      <w:lvlJc w:val="left"/>
      <w:pPr>
        <w:ind w:left="864" w:hanging="359"/>
      </w:pPr>
    </w:lvl>
    <w:lvl w:ilvl="1">
      <w:start w:val="1"/>
      <w:numFmt w:val="lowerLetter"/>
      <w:lvlText w:val="%2."/>
      <w:lvlJc w:val="left"/>
      <w:pPr>
        <w:ind w:left="1584" w:hanging="360"/>
      </w:pPr>
    </w:lvl>
    <w:lvl w:ilvl="2">
      <w:start w:val="1"/>
      <w:numFmt w:val="lowerRoman"/>
      <w:lvlText w:val="%3."/>
      <w:lvlJc w:val="right"/>
      <w:pPr>
        <w:ind w:left="2304" w:hanging="180"/>
      </w:pPr>
    </w:lvl>
    <w:lvl w:ilvl="3">
      <w:start w:val="1"/>
      <w:numFmt w:val="decimal"/>
      <w:lvlText w:val="%4."/>
      <w:lvlJc w:val="left"/>
      <w:pPr>
        <w:ind w:left="3024" w:hanging="360"/>
      </w:pPr>
    </w:lvl>
    <w:lvl w:ilvl="4">
      <w:start w:val="1"/>
      <w:numFmt w:val="lowerLetter"/>
      <w:lvlText w:val="%5."/>
      <w:lvlJc w:val="left"/>
      <w:pPr>
        <w:ind w:left="3744" w:hanging="360"/>
      </w:pPr>
    </w:lvl>
    <w:lvl w:ilvl="5">
      <w:start w:val="1"/>
      <w:numFmt w:val="lowerRoman"/>
      <w:lvlText w:val="%6."/>
      <w:lvlJc w:val="right"/>
      <w:pPr>
        <w:ind w:left="4464" w:hanging="180"/>
      </w:pPr>
    </w:lvl>
    <w:lvl w:ilvl="6">
      <w:start w:val="1"/>
      <w:numFmt w:val="decimal"/>
      <w:lvlText w:val="%7."/>
      <w:lvlJc w:val="left"/>
      <w:pPr>
        <w:ind w:left="5184" w:hanging="360"/>
      </w:pPr>
    </w:lvl>
    <w:lvl w:ilvl="7">
      <w:start w:val="1"/>
      <w:numFmt w:val="lowerLetter"/>
      <w:lvlText w:val="%8."/>
      <w:lvlJc w:val="left"/>
      <w:pPr>
        <w:ind w:left="5904" w:hanging="360"/>
      </w:pPr>
    </w:lvl>
    <w:lvl w:ilvl="8">
      <w:start w:val="1"/>
      <w:numFmt w:val="lowerRoman"/>
      <w:lvlText w:val="%9."/>
      <w:lvlJc w:val="right"/>
      <w:pPr>
        <w:ind w:left="6624" w:hanging="180"/>
      </w:pPr>
    </w:lvl>
  </w:abstractNum>
  <w:abstractNum w:abstractNumId="18" w15:restartNumberingAfterBreak="0">
    <w:nsid w:val="7D492B72"/>
    <w:multiLevelType w:val="multilevel"/>
    <w:tmpl w:val="BE681E68"/>
    <w:lvl w:ilvl="0">
      <w:start w:val="1"/>
      <w:numFmt w:val="decimal"/>
      <w:lvlText w:val="%1."/>
      <w:lvlJc w:val="left"/>
      <w:pPr>
        <w:ind w:left="900" w:hanging="360"/>
      </w:pPr>
    </w:lvl>
    <w:lvl w:ilvl="1">
      <w:start w:val="1"/>
      <w:numFmt w:val="lowerLetter"/>
      <w:lvlText w:val="%2."/>
      <w:lvlJc w:val="left"/>
      <w:pPr>
        <w:ind w:left="1620" w:hanging="360"/>
      </w:pPr>
    </w:lvl>
    <w:lvl w:ilvl="2">
      <w:start w:val="1"/>
      <w:numFmt w:val="lowerRoman"/>
      <w:lvlText w:val="%3."/>
      <w:lvlJc w:val="right"/>
      <w:pPr>
        <w:ind w:left="2340" w:hanging="180"/>
      </w:pPr>
    </w:lvl>
    <w:lvl w:ilvl="3">
      <w:start w:val="1"/>
      <w:numFmt w:val="decimal"/>
      <w:lvlText w:val="%4."/>
      <w:lvlJc w:val="left"/>
      <w:pPr>
        <w:ind w:left="3060" w:hanging="360"/>
      </w:pPr>
    </w:lvl>
    <w:lvl w:ilvl="4">
      <w:start w:val="1"/>
      <w:numFmt w:val="lowerLetter"/>
      <w:lvlText w:val="%5."/>
      <w:lvlJc w:val="left"/>
      <w:pPr>
        <w:ind w:left="3780" w:hanging="360"/>
      </w:pPr>
    </w:lvl>
    <w:lvl w:ilvl="5">
      <w:start w:val="1"/>
      <w:numFmt w:val="lowerRoman"/>
      <w:lvlText w:val="%6."/>
      <w:lvlJc w:val="right"/>
      <w:pPr>
        <w:ind w:left="4500" w:hanging="180"/>
      </w:pPr>
    </w:lvl>
    <w:lvl w:ilvl="6">
      <w:start w:val="1"/>
      <w:numFmt w:val="decimal"/>
      <w:lvlText w:val="%7."/>
      <w:lvlJc w:val="left"/>
      <w:pPr>
        <w:ind w:left="5220" w:hanging="360"/>
      </w:pPr>
    </w:lvl>
    <w:lvl w:ilvl="7">
      <w:start w:val="1"/>
      <w:numFmt w:val="lowerLetter"/>
      <w:lvlText w:val="%8."/>
      <w:lvlJc w:val="left"/>
      <w:pPr>
        <w:ind w:left="5940" w:hanging="360"/>
      </w:pPr>
    </w:lvl>
    <w:lvl w:ilvl="8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7"/>
  </w:num>
  <w:num w:numId="5">
    <w:abstractNumId w:val="15"/>
  </w:num>
  <w:num w:numId="6">
    <w:abstractNumId w:val="13"/>
  </w:num>
  <w:num w:numId="7">
    <w:abstractNumId w:val="2"/>
  </w:num>
  <w:num w:numId="8">
    <w:abstractNumId w:val="9"/>
  </w:num>
  <w:num w:numId="9">
    <w:abstractNumId w:val="16"/>
  </w:num>
  <w:num w:numId="10">
    <w:abstractNumId w:val="14"/>
  </w:num>
  <w:num w:numId="11">
    <w:abstractNumId w:val="11"/>
  </w:num>
  <w:num w:numId="12">
    <w:abstractNumId w:val="17"/>
  </w:num>
  <w:num w:numId="13">
    <w:abstractNumId w:val="18"/>
  </w:num>
  <w:num w:numId="14">
    <w:abstractNumId w:val="6"/>
  </w:num>
  <w:num w:numId="15">
    <w:abstractNumId w:val="8"/>
  </w:num>
  <w:num w:numId="16">
    <w:abstractNumId w:val="10"/>
  </w:num>
  <w:num w:numId="17">
    <w:abstractNumId w:val="5"/>
  </w:num>
  <w:num w:numId="18">
    <w:abstractNumId w:val="0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10"/>
  <w:embedTrueTypeFonts/>
  <w:activeWritingStyle w:appName="MSWord" w:lang="ar-SA" w:vendorID="64" w:dllVersion="131078" w:nlCheck="1" w:checkStyle="0"/>
  <w:activeWritingStyle w:appName="MSWord" w:lang="en-US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68D9"/>
    <w:rsid w:val="00006F1A"/>
    <w:rsid w:val="0001272E"/>
    <w:rsid w:val="000152EE"/>
    <w:rsid w:val="000207B2"/>
    <w:rsid w:val="00022389"/>
    <w:rsid w:val="0002473E"/>
    <w:rsid w:val="00033962"/>
    <w:rsid w:val="00041AA7"/>
    <w:rsid w:val="000424A3"/>
    <w:rsid w:val="00050F66"/>
    <w:rsid w:val="00051B7D"/>
    <w:rsid w:val="00051F8C"/>
    <w:rsid w:val="00052951"/>
    <w:rsid w:val="000552C0"/>
    <w:rsid w:val="0006339E"/>
    <w:rsid w:val="000633C8"/>
    <w:rsid w:val="000638B7"/>
    <w:rsid w:val="00067815"/>
    <w:rsid w:val="00070F9D"/>
    <w:rsid w:val="0007166C"/>
    <w:rsid w:val="0008323F"/>
    <w:rsid w:val="00086D25"/>
    <w:rsid w:val="00090219"/>
    <w:rsid w:val="00094BA4"/>
    <w:rsid w:val="000963A6"/>
    <w:rsid w:val="00096525"/>
    <w:rsid w:val="00096705"/>
    <w:rsid w:val="000A026D"/>
    <w:rsid w:val="000A56C8"/>
    <w:rsid w:val="000C1B0F"/>
    <w:rsid w:val="000C54E3"/>
    <w:rsid w:val="000D200C"/>
    <w:rsid w:val="000E13BC"/>
    <w:rsid w:val="000F7005"/>
    <w:rsid w:val="001051EF"/>
    <w:rsid w:val="00107635"/>
    <w:rsid w:val="00111D6E"/>
    <w:rsid w:val="00116B76"/>
    <w:rsid w:val="00122A68"/>
    <w:rsid w:val="00127FE7"/>
    <w:rsid w:val="00134B59"/>
    <w:rsid w:val="00135A22"/>
    <w:rsid w:val="0014035B"/>
    <w:rsid w:val="00141142"/>
    <w:rsid w:val="001420F1"/>
    <w:rsid w:val="00142EEE"/>
    <w:rsid w:val="00152A43"/>
    <w:rsid w:val="001530B7"/>
    <w:rsid w:val="0015418A"/>
    <w:rsid w:val="00157969"/>
    <w:rsid w:val="0016424B"/>
    <w:rsid w:val="00172327"/>
    <w:rsid w:val="00184AF4"/>
    <w:rsid w:val="0018557C"/>
    <w:rsid w:val="00186043"/>
    <w:rsid w:val="001943AF"/>
    <w:rsid w:val="00195629"/>
    <w:rsid w:val="001A481C"/>
    <w:rsid w:val="001B04A3"/>
    <w:rsid w:val="001B0550"/>
    <w:rsid w:val="001B45BF"/>
    <w:rsid w:val="001B79DD"/>
    <w:rsid w:val="001B7BCD"/>
    <w:rsid w:val="001D53EF"/>
    <w:rsid w:val="001D7CB1"/>
    <w:rsid w:val="001E0BFB"/>
    <w:rsid w:val="001E0E15"/>
    <w:rsid w:val="001F29A1"/>
    <w:rsid w:val="002023EE"/>
    <w:rsid w:val="00206CC3"/>
    <w:rsid w:val="002119B4"/>
    <w:rsid w:val="00212FE2"/>
    <w:rsid w:val="00215C8A"/>
    <w:rsid w:val="00216741"/>
    <w:rsid w:val="002173ED"/>
    <w:rsid w:val="00217407"/>
    <w:rsid w:val="00222161"/>
    <w:rsid w:val="00231BB3"/>
    <w:rsid w:val="002345CD"/>
    <w:rsid w:val="0023473C"/>
    <w:rsid w:val="00234789"/>
    <w:rsid w:val="00247435"/>
    <w:rsid w:val="002568D2"/>
    <w:rsid w:val="002571B4"/>
    <w:rsid w:val="00263ACC"/>
    <w:rsid w:val="00263C1B"/>
    <w:rsid w:val="00263D61"/>
    <w:rsid w:val="00264655"/>
    <w:rsid w:val="002651FF"/>
    <w:rsid w:val="00265C00"/>
    <w:rsid w:val="00273A21"/>
    <w:rsid w:val="00274088"/>
    <w:rsid w:val="00281453"/>
    <w:rsid w:val="002828FD"/>
    <w:rsid w:val="00284B31"/>
    <w:rsid w:val="00297269"/>
    <w:rsid w:val="002A7B72"/>
    <w:rsid w:val="002B2643"/>
    <w:rsid w:val="002B27EC"/>
    <w:rsid w:val="002B2E7E"/>
    <w:rsid w:val="002B47CD"/>
    <w:rsid w:val="002C1C6B"/>
    <w:rsid w:val="002C1E9F"/>
    <w:rsid w:val="002C2FA5"/>
    <w:rsid w:val="002D36D3"/>
    <w:rsid w:val="002D4337"/>
    <w:rsid w:val="002D449C"/>
    <w:rsid w:val="002D5A53"/>
    <w:rsid w:val="002E1909"/>
    <w:rsid w:val="002E24C0"/>
    <w:rsid w:val="002E7717"/>
    <w:rsid w:val="00305EA7"/>
    <w:rsid w:val="00305FB6"/>
    <w:rsid w:val="00306738"/>
    <w:rsid w:val="0031242B"/>
    <w:rsid w:val="003142D7"/>
    <w:rsid w:val="0031486D"/>
    <w:rsid w:val="003338F8"/>
    <w:rsid w:val="003355A9"/>
    <w:rsid w:val="003403B5"/>
    <w:rsid w:val="00342452"/>
    <w:rsid w:val="003424B3"/>
    <w:rsid w:val="00342BBF"/>
    <w:rsid w:val="00355F2A"/>
    <w:rsid w:val="003574B9"/>
    <w:rsid w:val="00362F2F"/>
    <w:rsid w:val="00365924"/>
    <w:rsid w:val="003675F9"/>
    <w:rsid w:val="003707FA"/>
    <w:rsid w:val="00372C81"/>
    <w:rsid w:val="00373296"/>
    <w:rsid w:val="003810C5"/>
    <w:rsid w:val="003873B4"/>
    <w:rsid w:val="00387B77"/>
    <w:rsid w:val="00394539"/>
    <w:rsid w:val="003979DA"/>
    <w:rsid w:val="003A031E"/>
    <w:rsid w:val="003A5CF9"/>
    <w:rsid w:val="003B69C9"/>
    <w:rsid w:val="003C0ABA"/>
    <w:rsid w:val="003C20E1"/>
    <w:rsid w:val="003C3C2C"/>
    <w:rsid w:val="003C68D9"/>
    <w:rsid w:val="003D2253"/>
    <w:rsid w:val="003D7D64"/>
    <w:rsid w:val="003E226A"/>
    <w:rsid w:val="003E5038"/>
    <w:rsid w:val="003E6A6C"/>
    <w:rsid w:val="003F6B35"/>
    <w:rsid w:val="00402ADE"/>
    <w:rsid w:val="004140B5"/>
    <w:rsid w:val="004149C6"/>
    <w:rsid w:val="00415D02"/>
    <w:rsid w:val="00416418"/>
    <w:rsid w:val="00421A23"/>
    <w:rsid w:val="004224AB"/>
    <w:rsid w:val="00422BDF"/>
    <w:rsid w:val="00431524"/>
    <w:rsid w:val="00433A72"/>
    <w:rsid w:val="0043406B"/>
    <w:rsid w:val="004459B6"/>
    <w:rsid w:val="0044679E"/>
    <w:rsid w:val="00446C48"/>
    <w:rsid w:val="004529FA"/>
    <w:rsid w:val="00453DD1"/>
    <w:rsid w:val="0045701F"/>
    <w:rsid w:val="00465F13"/>
    <w:rsid w:val="004667D1"/>
    <w:rsid w:val="004718F7"/>
    <w:rsid w:val="004761AD"/>
    <w:rsid w:val="00477674"/>
    <w:rsid w:val="0048585D"/>
    <w:rsid w:val="00487A27"/>
    <w:rsid w:val="00491D4B"/>
    <w:rsid w:val="00495A76"/>
    <w:rsid w:val="004966A9"/>
    <w:rsid w:val="004978B5"/>
    <w:rsid w:val="004A4C82"/>
    <w:rsid w:val="004B17E7"/>
    <w:rsid w:val="004B42AD"/>
    <w:rsid w:val="004B7F28"/>
    <w:rsid w:val="004C17C1"/>
    <w:rsid w:val="004C2027"/>
    <w:rsid w:val="004D2004"/>
    <w:rsid w:val="004D7952"/>
    <w:rsid w:val="004E570C"/>
    <w:rsid w:val="004E726B"/>
    <w:rsid w:val="004E7DF5"/>
    <w:rsid w:val="004F099C"/>
    <w:rsid w:val="004F6DCB"/>
    <w:rsid w:val="00500697"/>
    <w:rsid w:val="005105F9"/>
    <w:rsid w:val="00511F65"/>
    <w:rsid w:val="005139E9"/>
    <w:rsid w:val="00514053"/>
    <w:rsid w:val="00522EB4"/>
    <w:rsid w:val="005261AF"/>
    <w:rsid w:val="0054771E"/>
    <w:rsid w:val="00547BC8"/>
    <w:rsid w:val="0055009F"/>
    <w:rsid w:val="00553B2A"/>
    <w:rsid w:val="00560DAF"/>
    <w:rsid w:val="005619C0"/>
    <w:rsid w:val="005647A0"/>
    <w:rsid w:val="0056513F"/>
    <w:rsid w:val="00567590"/>
    <w:rsid w:val="00572D42"/>
    <w:rsid w:val="00575860"/>
    <w:rsid w:val="00576BEC"/>
    <w:rsid w:val="00576D9F"/>
    <w:rsid w:val="00576F31"/>
    <w:rsid w:val="00580CE9"/>
    <w:rsid w:val="00582B8B"/>
    <w:rsid w:val="00583C30"/>
    <w:rsid w:val="005924BF"/>
    <w:rsid w:val="005947F9"/>
    <w:rsid w:val="00596BDE"/>
    <w:rsid w:val="005B7D65"/>
    <w:rsid w:val="005C64F9"/>
    <w:rsid w:val="005D7AFA"/>
    <w:rsid w:val="005E18E9"/>
    <w:rsid w:val="005E3A33"/>
    <w:rsid w:val="005E3B9E"/>
    <w:rsid w:val="005E5AC9"/>
    <w:rsid w:val="005F20CA"/>
    <w:rsid w:val="005F436D"/>
    <w:rsid w:val="00601F1D"/>
    <w:rsid w:val="00613321"/>
    <w:rsid w:val="00613EFA"/>
    <w:rsid w:val="00616653"/>
    <w:rsid w:val="0062706D"/>
    <w:rsid w:val="006272DE"/>
    <w:rsid w:val="00636560"/>
    <w:rsid w:val="00641EA5"/>
    <w:rsid w:val="00647AF9"/>
    <w:rsid w:val="00650618"/>
    <w:rsid w:val="00651200"/>
    <w:rsid w:val="00655187"/>
    <w:rsid w:val="00655434"/>
    <w:rsid w:val="00660D42"/>
    <w:rsid w:val="006643D0"/>
    <w:rsid w:val="0066491B"/>
    <w:rsid w:val="0066525E"/>
    <w:rsid w:val="00666568"/>
    <w:rsid w:val="00667454"/>
    <w:rsid w:val="00667832"/>
    <w:rsid w:val="0068059F"/>
    <w:rsid w:val="0068448C"/>
    <w:rsid w:val="00687988"/>
    <w:rsid w:val="00693746"/>
    <w:rsid w:val="006A03CE"/>
    <w:rsid w:val="006A4529"/>
    <w:rsid w:val="006A5674"/>
    <w:rsid w:val="006A64A7"/>
    <w:rsid w:val="006A67E4"/>
    <w:rsid w:val="006B0C48"/>
    <w:rsid w:val="006B1722"/>
    <w:rsid w:val="006B3E50"/>
    <w:rsid w:val="006B4739"/>
    <w:rsid w:val="006B57EA"/>
    <w:rsid w:val="006B74D6"/>
    <w:rsid w:val="006C09F2"/>
    <w:rsid w:val="006C0FFE"/>
    <w:rsid w:val="006C1EE9"/>
    <w:rsid w:val="006C368F"/>
    <w:rsid w:val="006C5CD3"/>
    <w:rsid w:val="006C63CA"/>
    <w:rsid w:val="006C79AD"/>
    <w:rsid w:val="006D4A5C"/>
    <w:rsid w:val="006E1BA9"/>
    <w:rsid w:val="006E309C"/>
    <w:rsid w:val="006E3B39"/>
    <w:rsid w:val="006F3E51"/>
    <w:rsid w:val="00702AAE"/>
    <w:rsid w:val="00705A18"/>
    <w:rsid w:val="0070667E"/>
    <w:rsid w:val="00714B71"/>
    <w:rsid w:val="00715C08"/>
    <w:rsid w:val="00716E85"/>
    <w:rsid w:val="007201B1"/>
    <w:rsid w:val="00720DF8"/>
    <w:rsid w:val="00724C48"/>
    <w:rsid w:val="00725388"/>
    <w:rsid w:val="007259CB"/>
    <w:rsid w:val="00727C2C"/>
    <w:rsid w:val="007315A1"/>
    <w:rsid w:val="0073479D"/>
    <w:rsid w:val="00746362"/>
    <w:rsid w:val="00746B80"/>
    <w:rsid w:val="00757D8C"/>
    <w:rsid w:val="0076213A"/>
    <w:rsid w:val="00763ADC"/>
    <w:rsid w:val="00775C35"/>
    <w:rsid w:val="0077600A"/>
    <w:rsid w:val="007818D7"/>
    <w:rsid w:val="00784DA1"/>
    <w:rsid w:val="007854D1"/>
    <w:rsid w:val="00785BBD"/>
    <w:rsid w:val="00785E1D"/>
    <w:rsid w:val="00790305"/>
    <w:rsid w:val="00790954"/>
    <w:rsid w:val="00791F62"/>
    <w:rsid w:val="0079499D"/>
    <w:rsid w:val="007965DA"/>
    <w:rsid w:val="007A041B"/>
    <w:rsid w:val="007A342F"/>
    <w:rsid w:val="007A3735"/>
    <w:rsid w:val="007B2319"/>
    <w:rsid w:val="007B232D"/>
    <w:rsid w:val="007B306A"/>
    <w:rsid w:val="007C3A07"/>
    <w:rsid w:val="007D0302"/>
    <w:rsid w:val="007D091B"/>
    <w:rsid w:val="007D20C4"/>
    <w:rsid w:val="007D6550"/>
    <w:rsid w:val="007D6E4F"/>
    <w:rsid w:val="007E7366"/>
    <w:rsid w:val="007E7DFE"/>
    <w:rsid w:val="007F3791"/>
    <w:rsid w:val="007F5C1B"/>
    <w:rsid w:val="00804F36"/>
    <w:rsid w:val="0080578B"/>
    <w:rsid w:val="00807DC6"/>
    <w:rsid w:val="00813AAE"/>
    <w:rsid w:val="00817EB9"/>
    <w:rsid w:val="00820DE1"/>
    <w:rsid w:val="00821ADE"/>
    <w:rsid w:val="00826A35"/>
    <w:rsid w:val="0083139A"/>
    <w:rsid w:val="00831ACC"/>
    <w:rsid w:val="00834AA2"/>
    <w:rsid w:val="00835C68"/>
    <w:rsid w:val="00837EB4"/>
    <w:rsid w:val="00841F06"/>
    <w:rsid w:val="008448D6"/>
    <w:rsid w:val="008449DF"/>
    <w:rsid w:val="00856D59"/>
    <w:rsid w:val="008607FC"/>
    <w:rsid w:val="0086419D"/>
    <w:rsid w:val="00866B7A"/>
    <w:rsid w:val="00870EA8"/>
    <w:rsid w:val="00872BF8"/>
    <w:rsid w:val="00876958"/>
    <w:rsid w:val="00876B71"/>
    <w:rsid w:val="008828E4"/>
    <w:rsid w:val="00885089"/>
    <w:rsid w:val="00887A3A"/>
    <w:rsid w:val="008927D8"/>
    <w:rsid w:val="00892ABA"/>
    <w:rsid w:val="00894038"/>
    <w:rsid w:val="0089571B"/>
    <w:rsid w:val="008A7330"/>
    <w:rsid w:val="008B03F6"/>
    <w:rsid w:val="008B27D8"/>
    <w:rsid w:val="008B460E"/>
    <w:rsid w:val="008C2195"/>
    <w:rsid w:val="008C2968"/>
    <w:rsid w:val="008C6ECC"/>
    <w:rsid w:val="008D0082"/>
    <w:rsid w:val="008D08DC"/>
    <w:rsid w:val="008D13A9"/>
    <w:rsid w:val="008D1BE3"/>
    <w:rsid w:val="008D1BEE"/>
    <w:rsid w:val="008D269E"/>
    <w:rsid w:val="008D4D4D"/>
    <w:rsid w:val="008F025A"/>
    <w:rsid w:val="008F2D3B"/>
    <w:rsid w:val="008F3C5E"/>
    <w:rsid w:val="008F4B45"/>
    <w:rsid w:val="008F6297"/>
    <w:rsid w:val="008F73EF"/>
    <w:rsid w:val="00900011"/>
    <w:rsid w:val="0090277D"/>
    <w:rsid w:val="00902F34"/>
    <w:rsid w:val="009052E3"/>
    <w:rsid w:val="009105B4"/>
    <w:rsid w:val="00911C3F"/>
    <w:rsid w:val="009125ED"/>
    <w:rsid w:val="00924EAD"/>
    <w:rsid w:val="0093121B"/>
    <w:rsid w:val="00953AC0"/>
    <w:rsid w:val="00962C47"/>
    <w:rsid w:val="00964611"/>
    <w:rsid w:val="00964A44"/>
    <w:rsid w:val="00964B8F"/>
    <w:rsid w:val="009661EA"/>
    <w:rsid w:val="0096762A"/>
    <w:rsid w:val="0098028A"/>
    <w:rsid w:val="00982650"/>
    <w:rsid w:val="0098382F"/>
    <w:rsid w:val="00985882"/>
    <w:rsid w:val="00985C0A"/>
    <w:rsid w:val="0099007F"/>
    <w:rsid w:val="00991544"/>
    <w:rsid w:val="0099179D"/>
    <w:rsid w:val="00993F48"/>
    <w:rsid w:val="009961B2"/>
    <w:rsid w:val="009A1C7C"/>
    <w:rsid w:val="009B39A5"/>
    <w:rsid w:val="009B45F6"/>
    <w:rsid w:val="009C3935"/>
    <w:rsid w:val="009C59E5"/>
    <w:rsid w:val="009C5C0B"/>
    <w:rsid w:val="009C7625"/>
    <w:rsid w:val="009D244B"/>
    <w:rsid w:val="009D35A3"/>
    <w:rsid w:val="009D39BF"/>
    <w:rsid w:val="009D79F2"/>
    <w:rsid w:val="009E23DE"/>
    <w:rsid w:val="009E372A"/>
    <w:rsid w:val="009F184A"/>
    <w:rsid w:val="009F21E1"/>
    <w:rsid w:val="00A01814"/>
    <w:rsid w:val="00A029E0"/>
    <w:rsid w:val="00A04586"/>
    <w:rsid w:val="00A05EDA"/>
    <w:rsid w:val="00A06734"/>
    <w:rsid w:val="00A07D0C"/>
    <w:rsid w:val="00A129ED"/>
    <w:rsid w:val="00A13072"/>
    <w:rsid w:val="00A137DE"/>
    <w:rsid w:val="00A16F63"/>
    <w:rsid w:val="00A16FB0"/>
    <w:rsid w:val="00A1710C"/>
    <w:rsid w:val="00A1712F"/>
    <w:rsid w:val="00A20E07"/>
    <w:rsid w:val="00A20F5F"/>
    <w:rsid w:val="00A21048"/>
    <w:rsid w:val="00A310D0"/>
    <w:rsid w:val="00A3481D"/>
    <w:rsid w:val="00A36FCB"/>
    <w:rsid w:val="00A405D4"/>
    <w:rsid w:val="00A54F69"/>
    <w:rsid w:val="00A6095D"/>
    <w:rsid w:val="00A60D53"/>
    <w:rsid w:val="00A71B0C"/>
    <w:rsid w:val="00A80603"/>
    <w:rsid w:val="00A83352"/>
    <w:rsid w:val="00A86DF9"/>
    <w:rsid w:val="00A8739C"/>
    <w:rsid w:val="00A916D7"/>
    <w:rsid w:val="00A92867"/>
    <w:rsid w:val="00A930A0"/>
    <w:rsid w:val="00A97187"/>
    <w:rsid w:val="00AA64CE"/>
    <w:rsid w:val="00AB417F"/>
    <w:rsid w:val="00AC20C6"/>
    <w:rsid w:val="00AC31F3"/>
    <w:rsid w:val="00AD02CB"/>
    <w:rsid w:val="00AE0119"/>
    <w:rsid w:val="00AE44BB"/>
    <w:rsid w:val="00AE62AF"/>
    <w:rsid w:val="00AE6337"/>
    <w:rsid w:val="00AF749C"/>
    <w:rsid w:val="00AF7F65"/>
    <w:rsid w:val="00B03DF8"/>
    <w:rsid w:val="00B16BC2"/>
    <w:rsid w:val="00B32FEF"/>
    <w:rsid w:val="00B35902"/>
    <w:rsid w:val="00B47B06"/>
    <w:rsid w:val="00B532F7"/>
    <w:rsid w:val="00B534C6"/>
    <w:rsid w:val="00B62B71"/>
    <w:rsid w:val="00B6336E"/>
    <w:rsid w:val="00B64DF0"/>
    <w:rsid w:val="00B666DF"/>
    <w:rsid w:val="00B76D11"/>
    <w:rsid w:val="00B83C8A"/>
    <w:rsid w:val="00B84F13"/>
    <w:rsid w:val="00B93A09"/>
    <w:rsid w:val="00B95E7B"/>
    <w:rsid w:val="00BA58AB"/>
    <w:rsid w:val="00BA7264"/>
    <w:rsid w:val="00BB0EED"/>
    <w:rsid w:val="00BB17A0"/>
    <w:rsid w:val="00BB6D14"/>
    <w:rsid w:val="00BB74C6"/>
    <w:rsid w:val="00BD0F81"/>
    <w:rsid w:val="00BD414F"/>
    <w:rsid w:val="00BE552C"/>
    <w:rsid w:val="00BF02A7"/>
    <w:rsid w:val="00BF1015"/>
    <w:rsid w:val="00BF227A"/>
    <w:rsid w:val="00BF27BF"/>
    <w:rsid w:val="00BF2ABD"/>
    <w:rsid w:val="00BF7ADC"/>
    <w:rsid w:val="00C018A2"/>
    <w:rsid w:val="00C01D1A"/>
    <w:rsid w:val="00C02A22"/>
    <w:rsid w:val="00C04059"/>
    <w:rsid w:val="00C0445B"/>
    <w:rsid w:val="00C15486"/>
    <w:rsid w:val="00C2004C"/>
    <w:rsid w:val="00C20A02"/>
    <w:rsid w:val="00C218AD"/>
    <w:rsid w:val="00C26D5A"/>
    <w:rsid w:val="00C34D3A"/>
    <w:rsid w:val="00C45B70"/>
    <w:rsid w:val="00C46A6F"/>
    <w:rsid w:val="00C47795"/>
    <w:rsid w:val="00C631D5"/>
    <w:rsid w:val="00C654E5"/>
    <w:rsid w:val="00C6670B"/>
    <w:rsid w:val="00C6763F"/>
    <w:rsid w:val="00C67E2C"/>
    <w:rsid w:val="00C7326C"/>
    <w:rsid w:val="00C81B0E"/>
    <w:rsid w:val="00C833A6"/>
    <w:rsid w:val="00C86986"/>
    <w:rsid w:val="00C870DA"/>
    <w:rsid w:val="00C87DA7"/>
    <w:rsid w:val="00C919B7"/>
    <w:rsid w:val="00C94200"/>
    <w:rsid w:val="00CB1CC7"/>
    <w:rsid w:val="00CB3120"/>
    <w:rsid w:val="00CC306B"/>
    <w:rsid w:val="00CC30CE"/>
    <w:rsid w:val="00CC59A2"/>
    <w:rsid w:val="00CD3B23"/>
    <w:rsid w:val="00CD416E"/>
    <w:rsid w:val="00CD45A9"/>
    <w:rsid w:val="00CF2E45"/>
    <w:rsid w:val="00CF3CB1"/>
    <w:rsid w:val="00CF50C3"/>
    <w:rsid w:val="00CF6D99"/>
    <w:rsid w:val="00CF6F6D"/>
    <w:rsid w:val="00D00679"/>
    <w:rsid w:val="00D00743"/>
    <w:rsid w:val="00D00A5F"/>
    <w:rsid w:val="00D01811"/>
    <w:rsid w:val="00D05DB4"/>
    <w:rsid w:val="00D22735"/>
    <w:rsid w:val="00D228DD"/>
    <w:rsid w:val="00D2330A"/>
    <w:rsid w:val="00D246D6"/>
    <w:rsid w:val="00D25E99"/>
    <w:rsid w:val="00D31691"/>
    <w:rsid w:val="00D33F73"/>
    <w:rsid w:val="00D505B0"/>
    <w:rsid w:val="00D60116"/>
    <w:rsid w:val="00D639E0"/>
    <w:rsid w:val="00D7120F"/>
    <w:rsid w:val="00D72AE6"/>
    <w:rsid w:val="00D74B9D"/>
    <w:rsid w:val="00D75A21"/>
    <w:rsid w:val="00D767B0"/>
    <w:rsid w:val="00D7794A"/>
    <w:rsid w:val="00D77FA5"/>
    <w:rsid w:val="00D83F33"/>
    <w:rsid w:val="00D8464E"/>
    <w:rsid w:val="00DA02C0"/>
    <w:rsid w:val="00DA6EF3"/>
    <w:rsid w:val="00DB6048"/>
    <w:rsid w:val="00DB6487"/>
    <w:rsid w:val="00DB7577"/>
    <w:rsid w:val="00DC46AF"/>
    <w:rsid w:val="00DC7333"/>
    <w:rsid w:val="00DD2913"/>
    <w:rsid w:val="00DD5127"/>
    <w:rsid w:val="00DE60E3"/>
    <w:rsid w:val="00DE645A"/>
    <w:rsid w:val="00DE7E33"/>
    <w:rsid w:val="00DF0173"/>
    <w:rsid w:val="00DF0CEE"/>
    <w:rsid w:val="00E0199E"/>
    <w:rsid w:val="00E01E70"/>
    <w:rsid w:val="00E071C2"/>
    <w:rsid w:val="00E12CD2"/>
    <w:rsid w:val="00E201BA"/>
    <w:rsid w:val="00E25F75"/>
    <w:rsid w:val="00E303A1"/>
    <w:rsid w:val="00E33018"/>
    <w:rsid w:val="00E360CB"/>
    <w:rsid w:val="00E362EF"/>
    <w:rsid w:val="00E43809"/>
    <w:rsid w:val="00E5069F"/>
    <w:rsid w:val="00E603DD"/>
    <w:rsid w:val="00E62305"/>
    <w:rsid w:val="00E631F6"/>
    <w:rsid w:val="00E638BC"/>
    <w:rsid w:val="00E660FB"/>
    <w:rsid w:val="00E72C1E"/>
    <w:rsid w:val="00E7690B"/>
    <w:rsid w:val="00E77B56"/>
    <w:rsid w:val="00E84F73"/>
    <w:rsid w:val="00E961AE"/>
    <w:rsid w:val="00EA70FB"/>
    <w:rsid w:val="00EB0B8A"/>
    <w:rsid w:val="00EB42BF"/>
    <w:rsid w:val="00EB5FFD"/>
    <w:rsid w:val="00EC0BC8"/>
    <w:rsid w:val="00EC0C6D"/>
    <w:rsid w:val="00EC3024"/>
    <w:rsid w:val="00ED011C"/>
    <w:rsid w:val="00ED0F50"/>
    <w:rsid w:val="00ED2153"/>
    <w:rsid w:val="00EE2B26"/>
    <w:rsid w:val="00EE6B7C"/>
    <w:rsid w:val="00EE6C00"/>
    <w:rsid w:val="00EF09E6"/>
    <w:rsid w:val="00EF7330"/>
    <w:rsid w:val="00F1231F"/>
    <w:rsid w:val="00F1286D"/>
    <w:rsid w:val="00F1389B"/>
    <w:rsid w:val="00F20559"/>
    <w:rsid w:val="00F21DF2"/>
    <w:rsid w:val="00F30E7D"/>
    <w:rsid w:val="00F31687"/>
    <w:rsid w:val="00F34C8A"/>
    <w:rsid w:val="00F35330"/>
    <w:rsid w:val="00F37A47"/>
    <w:rsid w:val="00F42E77"/>
    <w:rsid w:val="00F44822"/>
    <w:rsid w:val="00F51F7F"/>
    <w:rsid w:val="00F52282"/>
    <w:rsid w:val="00F531C8"/>
    <w:rsid w:val="00F53344"/>
    <w:rsid w:val="00F65DCA"/>
    <w:rsid w:val="00F67B30"/>
    <w:rsid w:val="00F67D1F"/>
    <w:rsid w:val="00F75E5B"/>
    <w:rsid w:val="00F76A73"/>
    <w:rsid w:val="00F8385E"/>
    <w:rsid w:val="00F86353"/>
    <w:rsid w:val="00F9191E"/>
    <w:rsid w:val="00F95F7F"/>
    <w:rsid w:val="00FA6381"/>
    <w:rsid w:val="00FA6710"/>
    <w:rsid w:val="00FB2173"/>
    <w:rsid w:val="00FC2BB1"/>
    <w:rsid w:val="00FC3EF4"/>
    <w:rsid w:val="00FD21BA"/>
    <w:rsid w:val="00FD2340"/>
    <w:rsid w:val="00FD40F5"/>
    <w:rsid w:val="00FD742F"/>
    <w:rsid w:val="00FE02BB"/>
    <w:rsid w:val="00FE35BD"/>
    <w:rsid w:val="00FE3F8B"/>
    <w:rsid w:val="00FE711F"/>
    <w:rsid w:val="00FF1D2D"/>
    <w:rsid w:val="00FF3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6B28A8B4"/>
  <w15:docId w15:val="{82F88649-F72C-4807-9FFF-F4EF5E631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2C1E"/>
    <w:pPr>
      <w:bidi/>
    </w:pPr>
    <w:rPr>
      <w:sz w:val="24"/>
      <w:szCs w:val="24"/>
    </w:rPr>
  </w:style>
  <w:style w:type="paragraph" w:styleId="1">
    <w:name w:val="heading 1"/>
    <w:basedOn w:val="a"/>
    <w:next w:val="a"/>
    <w:link w:val="1Char"/>
    <w:qFormat/>
    <w:rsid w:val="00A029E0"/>
    <w:pPr>
      <w:keepNext/>
      <w:jc w:val="lowKashida"/>
      <w:outlineLvl w:val="0"/>
    </w:pPr>
    <w:rPr>
      <w:rFonts w:cs="Traditional Arabic"/>
      <w:b/>
      <w:bCs/>
      <w:noProof/>
      <w:sz w:val="28"/>
      <w:szCs w:val="32"/>
      <w:lang w:eastAsia="ar-SA"/>
    </w:rPr>
  </w:style>
  <w:style w:type="paragraph" w:styleId="2">
    <w:name w:val="heading 2"/>
    <w:basedOn w:val="a"/>
    <w:next w:val="a"/>
    <w:link w:val="2Char"/>
    <w:semiHidden/>
    <w:unhideWhenUsed/>
    <w:qFormat/>
    <w:rsid w:val="00DD512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Char"/>
    <w:unhideWhenUsed/>
    <w:qFormat/>
    <w:rsid w:val="0074636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4">
    <w:name w:val="heading 4"/>
    <w:basedOn w:val="a"/>
    <w:next w:val="a"/>
    <w:link w:val="4Char"/>
    <w:semiHidden/>
    <w:unhideWhenUsed/>
    <w:qFormat/>
    <w:rsid w:val="006E3B3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9">
    <w:name w:val="heading 9"/>
    <w:basedOn w:val="a"/>
    <w:next w:val="a"/>
    <w:link w:val="9Char"/>
    <w:semiHidden/>
    <w:unhideWhenUsed/>
    <w:qFormat/>
    <w:rsid w:val="00DD5127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rsid w:val="003C68D9"/>
    <w:pPr>
      <w:tabs>
        <w:tab w:val="center" w:pos="4153"/>
        <w:tab w:val="right" w:pos="8306"/>
      </w:tabs>
    </w:pPr>
  </w:style>
  <w:style w:type="table" w:styleId="a4">
    <w:name w:val="Table Grid"/>
    <w:basedOn w:val="a1"/>
    <w:rsid w:val="003C68D9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0"/>
    <w:rsid w:val="003C68D9"/>
    <w:pPr>
      <w:tabs>
        <w:tab w:val="center" w:pos="4153"/>
        <w:tab w:val="right" w:pos="8306"/>
      </w:tabs>
    </w:pPr>
  </w:style>
  <w:style w:type="paragraph" w:styleId="a6">
    <w:name w:val="List Paragraph"/>
    <w:basedOn w:val="a"/>
    <w:uiPriority w:val="34"/>
    <w:qFormat/>
    <w:rsid w:val="00142EEE"/>
    <w:pPr>
      <w:ind w:left="720"/>
      <w:contextualSpacing/>
    </w:pPr>
  </w:style>
  <w:style w:type="character" w:customStyle="1" w:styleId="1Char">
    <w:name w:val="العنوان 1 Char"/>
    <w:basedOn w:val="a0"/>
    <w:link w:val="1"/>
    <w:rsid w:val="00A029E0"/>
    <w:rPr>
      <w:rFonts w:cs="Traditional Arabic"/>
      <w:b/>
      <w:bCs/>
      <w:noProof/>
      <w:sz w:val="28"/>
      <w:szCs w:val="32"/>
      <w:lang w:eastAsia="ar-SA"/>
    </w:rPr>
  </w:style>
  <w:style w:type="paragraph" w:styleId="a7">
    <w:name w:val="Balloon Text"/>
    <w:basedOn w:val="a"/>
    <w:link w:val="Char1"/>
    <w:rsid w:val="00E071C2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7"/>
    <w:rsid w:val="00E071C2"/>
    <w:rPr>
      <w:rFonts w:ascii="Tahoma" w:hAnsi="Tahoma" w:cs="Tahoma"/>
      <w:sz w:val="16"/>
      <w:szCs w:val="16"/>
    </w:rPr>
  </w:style>
  <w:style w:type="character" w:customStyle="1" w:styleId="Char">
    <w:name w:val="تذييل الصفحة Char"/>
    <w:basedOn w:val="a0"/>
    <w:link w:val="a3"/>
    <w:uiPriority w:val="99"/>
    <w:rsid w:val="00511F65"/>
    <w:rPr>
      <w:sz w:val="24"/>
      <w:szCs w:val="24"/>
    </w:rPr>
  </w:style>
  <w:style w:type="character" w:customStyle="1" w:styleId="wcmlistviewtext">
    <w:name w:val="wcmlistviewtext"/>
    <w:basedOn w:val="a0"/>
    <w:rsid w:val="00B76D11"/>
  </w:style>
  <w:style w:type="character" w:customStyle="1" w:styleId="Char0">
    <w:name w:val="رأس الصفحة Char"/>
    <w:basedOn w:val="a0"/>
    <w:link w:val="a5"/>
    <w:uiPriority w:val="99"/>
    <w:rsid w:val="001530B7"/>
    <w:rPr>
      <w:sz w:val="24"/>
      <w:szCs w:val="24"/>
    </w:rPr>
  </w:style>
  <w:style w:type="paragraph" w:styleId="a8">
    <w:name w:val="Title"/>
    <w:basedOn w:val="a"/>
    <w:link w:val="Char2"/>
    <w:qFormat/>
    <w:rsid w:val="00746362"/>
    <w:pPr>
      <w:jc w:val="center"/>
    </w:pPr>
    <w:rPr>
      <w:rFonts w:cs="Traditional Arabic"/>
      <w:noProof/>
      <w:sz w:val="20"/>
      <w:szCs w:val="28"/>
      <w:lang w:eastAsia="ar-SA"/>
    </w:rPr>
  </w:style>
  <w:style w:type="character" w:customStyle="1" w:styleId="Char2">
    <w:name w:val="العنوان Char"/>
    <w:basedOn w:val="a0"/>
    <w:link w:val="a8"/>
    <w:rsid w:val="00746362"/>
    <w:rPr>
      <w:rFonts w:cs="Traditional Arabic"/>
      <w:noProof/>
      <w:szCs w:val="28"/>
      <w:lang w:eastAsia="ar-SA"/>
    </w:rPr>
  </w:style>
  <w:style w:type="character" w:customStyle="1" w:styleId="3Char">
    <w:name w:val="عنوان 3 Char"/>
    <w:basedOn w:val="a0"/>
    <w:link w:val="3"/>
    <w:rsid w:val="0074636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2Char">
    <w:name w:val="عنوان 2 Char"/>
    <w:basedOn w:val="a0"/>
    <w:link w:val="2"/>
    <w:semiHidden/>
    <w:rsid w:val="00DD512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9Char">
    <w:name w:val="عنوان 9 Char"/>
    <w:basedOn w:val="a0"/>
    <w:link w:val="9"/>
    <w:semiHidden/>
    <w:rsid w:val="00DD512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4Char">
    <w:name w:val="عنوان 4 Char"/>
    <w:basedOn w:val="a0"/>
    <w:link w:val="4"/>
    <w:semiHidden/>
    <w:rsid w:val="006E3B39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03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47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0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891796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09002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361489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541650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17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1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2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4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1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CF91588868913E449178BBFEE5EC7E49" ma:contentTypeVersion="2" ma:contentTypeDescription="إنشاء مستند جديد." ma:contentTypeScope="" ma:versionID="a705ba578d9966b1e2c64d6974b50bd6">
  <xsd:schema xmlns:xsd="http://www.w3.org/2001/XMLSchema" xmlns:xs="http://www.w3.org/2001/XMLSchema" xmlns:p="http://schemas.microsoft.com/office/2006/metadata/properties" xmlns:ns1="http://schemas.microsoft.com/sharepoint/v3" xmlns:ns2="62be96db-45dc-4974-8e89-41c5da6715c4" targetNamespace="http://schemas.microsoft.com/office/2006/metadata/properties" ma:root="true" ma:fieldsID="c2338bbc0c60615803c489042680e789" ns1:_="" ns2:_="">
    <xsd:import namespace="http://schemas.microsoft.com/sharepoint/v3"/>
    <xsd:import namespace="62be96db-45dc-4974-8e89-41c5da6715c4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جدولة تاريخ البدء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جدولة تاريخ الانتهاء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be96db-45dc-4974-8e89-41c5da6715c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تمت مشاركته مع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7513D8DF-0627-4F49-8A80-59FF5B9A1F2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D7E77DB-FCE7-4ADD-9641-37C05EBED29F}"/>
</file>

<file path=customXml/itemProps3.xml><?xml version="1.0" encoding="utf-8"?>
<ds:datastoreItem xmlns:ds="http://schemas.openxmlformats.org/officeDocument/2006/customXml" ds:itemID="{921E246B-0E18-4170-A87B-D216D9179419}"/>
</file>

<file path=customXml/itemProps4.xml><?xml version="1.0" encoding="utf-8"?>
<ds:datastoreItem xmlns:ds="http://schemas.openxmlformats.org/officeDocument/2006/customXml" ds:itemID="{15F39BEB-0DFD-4CFF-B17A-10BA013CA9B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235</Words>
  <Characters>1342</Characters>
  <Application>Microsoft Office Word</Application>
  <DocSecurity>0</DocSecurity>
  <Lines>11</Lines>
  <Paragraphs>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سعادة /</vt:lpstr>
      <vt:lpstr>سعادة /</vt:lpstr>
    </vt:vector>
  </TitlesOfParts>
  <Company>KING FAHD HOSPITAL OF THE UNIVERSITY</Company>
  <LinksUpToDate>false</LinksUpToDate>
  <CharactersWithSpaces>1574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سعادة /</dc:title>
  <dc:creator>KFHU</dc:creator>
  <cp:lastModifiedBy>Mohammed Nasser Bomozah</cp:lastModifiedBy>
  <cp:revision>24</cp:revision>
  <cp:lastPrinted>2021-01-06T09:51:00Z</cp:lastPrinted>
  <dcterms:created xsi:type="dcterms:W3CDTF">2022-12-13T06:47:00Z</dcterms:created>
  <dcterms:modified xsi:type="dcterms:W3CDTF">2022-12-13T07:52:00Z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0x010100CF91588868913E449178BBFEE5EC7E49</vt:lpwstr>
  </property>
</Properties>
</file>