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36011" w14:textId="77777777" w:rsidR="00CC0731" w:rsidRPr="00B54F9E" w:rsidRDefault="00CC0731" w:rsidP="00F2462F">
      <w:pPr>
        <w:spacing w:line="144" w:lineRule="auto"/>
        <w:jc w:val="center"/>
        <w:rPr>
          <w:rFonts w:ascii="Sakkal Majalla" w:hAnsi="Sakkal Majalla" w:cs="Sakkal Majalla"/>
          <w:b/>
          <w:bCs/>
          <w:sz w:val="10"/>
          <w:szCs w:val="10"/>
        </w:rPr>
      </w:pPr>
    </w:p>
    <w:p w14:paraId="31288F0C" w14:textId="5C844055" w:rsidR="00265FDE" w:rsidRPr="0037244D" w:rsidRDefault="002E1E1E" w:rsidP="00F2462F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</w:rPr>
        <w:t>الاتصال العلمي</w:t>
      </w:r>
      <w:r w:rsidR="006864FD">
        <w:rPr>
          <w:rFonts w:ascii="Sakkal Majalla" w:hAnsi="Sakkal Majalla" w:cs="Sakkal Majalla" w:hint="cs"/>
          <w:b/>
          <w:bCs/>
          <w:sz w:val="38"/>
          <w:szCs w:val="38"/>
          <w:rtl/>
        </w:rPr>
        <w:t xml:space="preserve"> (إجراء بحوث </w:t>
      </w:r>
      <w:r w:rsidR="00BF2B00">
        <w:rPr>
          <w:rFonts w:ascii="Sakkal Majalla" w:hAnsi="Sakkal Majalla" w:cs="Sakkal Majalla" w:hint="cs"/>
          <w:b/>
          <w:bCs/>
          <w:sz w:val="38"/>
          <w:szCs w:val="38"/>
          <w:rtl/>
        </w:rPr>
        <w:t>بمؤسسة علمية)</w:t>
      </w:r>
    </w:p>
    <w:p w14:paraId="6A89CDA0" w14:textId="58A4D691" w:rsidR="00413889" w:rsidRDefault="002E1E1E" w:rsidP="00F2462F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>
        <w:rPr>
          <w:rFonts w:ascii="Sakkal Majalla" w:hAnsi="Sakkal Majalla" w:cs="Sakkal Majalla"/>
          <w:b/>
          <w:bCs/>
          <w:sz w:val="38"/>
          <w:szCs w:val="38"/>
          <w:lang w:val="en-GB"/>
        </w:rPr>
        <w:t>Scholarly Communication</w:t>
      </w:r>
      <w:r w:rsidR="00122C12">
        <w:rPr>
          <w:rFonts w:ascii="Sakkal Majalla" w:hAnsi="Sakkal Majalla" w:cs="Sakkal Majalla"/>
          <w:b/>
          <w:bCs/>
          <w:sz w:val="38"/>
          <w:szCs w:val="38"/>
        </w:rPr>
        <w:t xml:space="preserve"> (C</w:t>
      </w:r>
      <w:r w:rsidR="00122C12" w:rsidRPr="00122C12">
        <w:rPr>
          <w:rFonts w:ascii="Sakkal Majalla" w:hAnsi="Sakkal Majalla" w:cs="Sakkal Majalla"/>
          <w:b/>
          <w:bCs/>
          <w:sz w:val="38"/>
          <w:szCs w:val="38"/>
        </w:rPr>
        <w:t xml:space="preserve">onducting </w:t>
      </w:r>
      <w:r w:rsidR="00122C12">
        <w:rPr>
          <w:rFonts w:ascii="Sakkal Majalla" w:hAnsi="Sakkal Majalla" w:cs="Sakkal Majalla"/>
          <w:b/>
          <w:bCs/>
          <w:sz w:val="38"/>
          <w:szCs w:val="38"/>
        </w:rPr>
        <w:t>R</w:t>
      </w:r>
      <w:r w:rsidR="00122C12" w:rsidRPr="00122C12">
        <w:rPr>
          <w:rFonts w:ascii="Sakkal Majalla" w:hAnsi="Sakkal Majalla" w:cs="Sakkal Majalla"/>
          <w:b/>
          <w:bCs/>
          <w:sz w:val="38"/>
          <w:szCs w:val="38"/>
        </w:rPr>
        <w:t>esearch</w:t>
      </w:r>
      <w:r w:rsidR="00122C12">
        <w:rPr>
          <w:rFonts w:ascii="Sakkal Majalla" w:hAnsi="Sakkal Majalla" w:cs="Sakkal Majalla"/>
          <w:b/>
          <w:bCs/>
          <w:sz w:val="38"/>
          <w:szCs w:val="38"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5667"/>
      </w:tblGrid>
      <w:tr w:rsidR="00CE271B" w:rsidRPr="00A43D81" w14:paraId="0B2FB309" w14:textId="77777777" w:rsidTr="00A43D81">
        <w:tc>
          <w:tcPr>
            <w:tcW w:w="4529" w:type="dxa"/>
          </w:tcPr>
          <w:p w14:paraId="5104672B" w14:textId="77777777" w:rsidR="00CE271B" w:rsidRPr="00A43D81" w:rsidRDefault="00CE271B" w:rsidP="00F2462F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A43D81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تنويهات:</w:t>
            </w:r>
          </w:p>
          <w:p w14:paraId="747D4540" w14:textId="04D6A5E9" w:rsidR="00AA4091" w:rsidRDefault="00AA4091" w:rsidP="00F2462F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 w:rsidRPr="00AA4091">
              <w:rPr>
                <w:rFonts w:ascii="Sakkal Majalla" w:hAnsi="Sakkal Majalla" w:cs="Sakkal Majalla"/>
                <w:rtl/>
                <w:lang w:val="en-GB"/>
              </w:rPr>
              <w:t>هذه الخدمة للسعوديين فقط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  <w:p w14:paraId="5789DF9A" w14:textId="38C4E476" w:rsidR="00BA14CC" w:rsidRDefault="005F2A30" w:rsidP="00F2462F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طلب الاتصال العلمي يكون بعد مرور سنة من التعيين بالجامعة.</w:t>
            </w:r>
          </w:p>
          <w:p w14:paraId="62DD6D7F" w14:textId="2A3737F4" w:rsidR="00ED5A71" w:rsidRDefault="00C326CB" w:rsidP="00F2462F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 xml:space="preserve">يكون </w:t>
            </w:r>
            <w:r w:rsidR="0056734A" w:rsidRPr="00A43D81">
              <w:rPr>
                <w:rFonts w:ascii="Sakkal Majalla" w:hAnsi="Sakkal Majalla" w:cs="Sakkal Majalla" w:hint="cs"/>
                <w:rtl/>
                <w:lang w:val="en-GB"/>
              </w:rPr>
              <w:t xml:space="preserve">الاتصال العلمي </w:t>
            </w:r>
            <w:r w:rsidR="007E14E2">
              <w:rPr>
                <w:rFonts w:ascii="Sakkal Majalla" w:hAnsi="Sakkal Majalla" w:cs="Sakkal Majalla" w:hint="cs"/>
                <w:rtl/>
                <w:lang w:val="en-GB"/>
              </w:rPr>
              <w:t xml:space="preserve">لإجراء بحوث في مؤسسة علمية </w:t>
            </w:r>
            <w:r w:rsidR="006A58CD" w:rsidRPr="00A43D81">
              <w:rPr>
                <w:rFonts w:ascii="Sakkal Majalla" w:hAnsi="Sakkal Majalla" w:cs="Sakkal Majalla" w:hint="cs"/>
                <w:rtl/>
                <w:lang w:val="en-GB"/>
              </w:rPr>
              <w:t xml:space="preserve">في 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الإجازة</w:t>
            </w:r>
            <w:r w:rsidR="006A58CD" w:rsidRPr="00A43D81">
              <w:rPr>
                <w:rFonts w:ascii="Sakkal Majalla" w:hAnsi="Sakkal Majalla" w:cs="Sakkal Majalla" w:hint="cs"/>
                <w:rtl/>
                <w:lang w:val="en-GB"/>
              </w:rPr>
              <w:t xml:space="preserve"> الصيف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ية</w:t>
            </w:r>
            <w:r w:rsidR="00080CAB" w:rsidRPr="00A43D81">
              <w:rPr>
                <w:rFonts w:ascii="Sakkal Majalla" w:hAnsi="Sakkal Majalla" w:cs="Sakkal Majalla" w:hint="cs"/>
                <w:rtl/>
                <w:lang w:val="en-GB"/>
              </w:rPr>
              <w:t xml:space="preserve"> (إلا </w:t>
            </w:r>
            <w:r w:rsidR="00900821" w:rsidRPr="00A43D81">
              <w:rPr>
                <w:rFonts w:ascii="Sakkal Majalla" w:hAnsi="Sakkal Majalla" w:cs="Sakkal Majalla" w:hint="cs"/>
                <w:rtl/>
                <w:lang w:val="en-GB"/>
              </w:rPr>
              <w:t>في ظروف معينة يراعيها المجلس العلمي)</w:t>
            </w:r>
            <w:r w:rsidR="0056734A" w:rsidRPr="00A43D81">
              <w:rPr>
                <w:rFonts w:ascii="Sakkal Majalla" w:hAnsi="Sakkal Majalla" w:cs="Sakkal Majalla" w:hint="cs"/>
                <w:rtl/>
                <w:lang w:val="en-GB"/>
              </w:rPr>
              <w:t>.</w:t>
            </w:r>
          </w:p>
          <w:p w14:paraId="572329CE" w14:textId="64F67C35" w:rsidR="000679EA" w:rsidRPr="00A43D81" w:rsidRDefault="000679EA" w:rsidP="00F2462F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يكون الاتصال من ش</w:t>
            </w:r>
            <w:r w:rsidR="005205B8">
              <w:rPr>
                <w:rFonts w:ascii="Sakkal Majalla" w:hAnsi="Sakkal Majalla" w:cs="Sakkal Majalla" w:hint="cs"/>
                <w:rtl/>
                <w:lang w:val="en-GB"/>
              </w:rPr>
              <w:t>هر إلى أربع أشهر.</w:t>
            </w:r>
          </w:p>
          <w:p w14:paraId="27510DEC" w14:textId="3D0BAC1E" w:rsidR="005B21E8" w:rsidRPr="00A43D81" w:rsidRDefault="00286E44" w:rsidP="00F2462F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43D81">
              <w:rPr>
                <w:rFonts w:ascii="Sakkal Majalla" w:hAnsi="Sakkal Majalla" w:cs="Sakkal Majalla" w:hint="cs"/>
                <w:rtl/>
                <w:lang w:val="en-GB"/>
              </w:rPr>
              <w:t xml:space="preserve">للعضو الحصول على اتصال علمي </w:t>
            </w:r>
            <w:r w:rsidR="007970C0">
              <w:rPr>
                <w:rFonts w:ascii="Sakkal Majalla" w:hAnsi="Sakkal Majalla" w:cs="Sakkal Majalla" w:hint="cs"/>
                <w:rtl/>
                <w:lang w:val="en-GB"/>
              </w:rPr>
              <w:t xml:space="preserve">بعد </w:t>
            </w:r>
            <w:r w:rsidRPr="00A43D81">
              <w:rPr>
                <w:rFonts w:ascii="Sakkal Majalla" w:hAnsi="Sakkal Majalla" w:cs="Sakkal Majalla" w:hint="cs"/>
                <w:rtl/>
                <w:lang w:val="en-GB"/>
              </w:rPr>
              <w:t>كل سنتين من آخر اتصال.</w:t>
            </w:r>
          </w:p>
        </w:tc>
        <w:tc>
          <w:tcPr>
            <w:tcW w:w="5667" w:type="dxa"/>
          </w:tcPr>
          <w:p w14:paraId="330CB678" w14:textId="77777777" w:rsidR="00CE271B" w:rsidRPr="00A43D81" w:rsidRDefault="00B726FE" w:rsidP="00F2462F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A43D81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Notes:</w:t>
            </w:r>
          </w:p>
          <w:p w14:paraId="69F1438A" w14:textId="6DE067AB" w:rsidR="00AA4091" w:rsidRDefault="008F05C8" w:rsidP="00F2462F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8F05C8">
              <w:rPr>
                <w:rFonts w:ascii="Sakkal Majalla" w:hAnsi="Sakkal Majalla" w:cs="Sakkal Majalla"/>
                <w:sz w:val="20"/>
                <w:szCs w:val="20"/>
                <w:lang w:val="en-GB"/>
              </w:rPr>
              <w:t>This service is for Saudis only</w:t>
            </w:r>
            <w:r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  <w:p w14:paraId="59ED6EE8" w14:textId="39A78049" w:rsidR="00DB69A0" w:rsidRPr="00A43D81" w:rsidRDefault="00C8034A" w:rsidP="00AA4091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C8034A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The request for </w:t>
            </w:r>
            <w:r>
              <w:rPr>
                <w:rFonts w:ascii="Sakkal Majalla" w:hAnsi="Sakkal Majalla" w:cs="Sakkal Majalla"/>
                <w:sz w:val="20"/>
                <w:szCs w:val="20"/>
                <w:lang w:val="en-GB"/>
              </w:rPr>
              <w:t>scholarly</w:t>
            </w:r>
            <w:r w:rsidRPr="00C8034A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communication can </w:t>
            </w:r>
            <w:proofErr w:type="gramStart"/>
            <w:r w:rsidRPr="00C8034A">
              <w:rPr>
                <w:rFonts w:ascii="Sakkal Majalla" w:hAnsi="Sakkal Majalla" w:cs="Sakkal Majalla"/>
                <w:sz w:val="20"/>
                <w:szCs w:val="20"/>
                <w:lang w:val="en-GB"/>
              </w:rPr>
              <w:t>be made</w:t>
            </w:r>
            <w:proofErr w:type="gramEnd"/>
            <w:r w:rsidRPr="00C8034A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after one year of being appointed at the </w:t>
            </w:r>
            <w:r w:rsidR="001336C8">
              <w:rPr>
                <w:rFonts w:ascii="Sakkal Majalla" w:hAnsi="Sakkal Majalla" w:cs="Sakkal Majalla"/>
                <w:sz w:val="20"/>
                <w:szCs w:val="20"/>
                <w:lang w:val="en-GB"/>
              </w:rPr>
              <w:t>U</w:t>
            </w:r>
            <w:r w:rsidRPr="00C8034A">
              <w:rPr>
                <w:rFonts w:ascii="Sakkal Majalla" w:hAnsi="Sakkal Majalla" w:cs="Sakkal Majalla"/>
                <w:sz w:val="20"/>
                <w:szCs w:val="20"/>
                <w:lang w:val="en-GB"/>
              </w:rPr>
              <w:t>niversity</w:t>
            </w:r>
            <w:r w:rsidR="00DB69A0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  <w:p w14:paraId="04C4A5BB" w14:textId="798F6C56" w:rsidR="00DB69A0" w:rsidRDefault="002A39B4" w:rsidP="00F2462F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S</w:t>
            </w:r>
            <w:r w:rsidR="00FB02C4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cholarly communication</w:t>
            </w:r>
            <w:r w:rsidR="00DB69A0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</w:t>
            </w:r>
            <w:r w:rsidR="007E14E2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for conducting research </w:t>
            </w:r>
            <w:r w:rsidR="001E607E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is during the summer (with exception</w:t>
            </w:r>
            <w:r w:rsidR="001459FD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s to </w:t>
            </w:r>
            <w:proofErr w:type="gramStart"/>
            <w:r w:rsidR="001459FD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be</w:t>
            </w:r>
            <w:r w:rsidR="001E607E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considered</w:t>
            </w:r>
            <w:proofErr w:type="gramEnd"/>
            <w:r w:rsidR="001E607E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by the Scholarly Council)</w:t>
            </w:r>
            <w:r w:rsidR="00DB69A0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  <w:p w14:paraId="4DD022FD" w14:textId="768AEF07" w:rsidR="005205B8" w:rsidRPr="00A43D81" w:rsidRDefault="005205B8" w:rsidP="005205B8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The duration of </w:t>
            </w:r>
            <w:r w:rsidR="00710B1B">
              <w:rPr>
                <w:rFonts w:ascii="Sakkal Majalla" w:hAnsi="Sakkal Majalla" w:cs="Sakkal Majalla"/>
                <w:sz w:val="20"/>
                <w:szCs w:val="20"/>
                <w:lang w:val="en-GB"/>
              </w:rPr>
              <w:t>s</w:t>
            </w:r>
            <w:r w:rsidR="00710B1B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cholarly communication</w:t>
            </w:r>
            <w:r w:rsidR="00710B1B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ranges from one </w:t>
            </w:r>
            <w:r w:rsidR="009E4E74">
              <w:rPr>
                <w:rFonts w:ascii="Sakkal Majalla" w:hAnsi="Sakkal Majalla" w:cs="Sakkal Majalla"/>
                <w:sz w:val="20"/>
                <w:szCs w:val="20"/>
                <w:lang w:val="en-GB"/>
              </w:rPr>
              <w:t>month to four months.</w:t>
            </w:r>
          </w:p>
          <w:p w14:paraId="6B8FEACD" w14:textId="687FA3BA" w:rsidR="00B726FE" w:rsidRPr="00A43D81" w:rsidRDefault="00DB69A0" w:rsidP="00F2462F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A member is eligible for </w:t>
            </w:r>
            <w:r w:rsidR="00FB02C4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scholarly communication </w:t>
            </w:r>
            <w:r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every two years, starting from the last </w:t>
            </w:r>
            <w:r w:rsidR="00FB02C4"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one</w:t>
            </w:r>
            <w:r w:rsidRPr="00A43D81">
              <w:rPr>
                <w:rFonts w:ascii="Sakkal Majalla" w:hAnsi="Sakkal Majalla" w:cs="Sakkal Majalla"/>
                <w:sz w:val="20"/>
                <w:szCs w:val="20"/>
                <w:lang w:val="en-GB"/>
              </w:rPr>
              <w:t>.</w:t>
            </w:r>
          </w:p>
        </w:tc>
      </w:tr>
    </w:tbl>
    <w:p w14:paraId="26B8B7B5" w14:textId="2C007C17" w:rsidR="00DE63ED" w:rsidRPr="00520EE3" w:rsidRDefault="00DE63ED" w:rsidP="00F2462F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5B296E6" w:rsidR="004D6F71" w:rsidRPr="004F728E" w:rsidRDefault="004D6F71" w:rsidP="00F2462F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F2462F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5" w:type="pct"/>
        <w:tblInd w:w="-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7"/>
        <w:gridCol w:w="3686"/>
        <w:gridCol w:w="3686"/>
      </w:tblGrid>
      <w:tr w:rsidR="0074638D" w:rsidRPr="005C50E4" w14:paraId="078B9F91" w14:textId="77777777" w:rsidTr="008D1EA7">
        <w:tc>
          <w:tcPr>
            <w:tcW w:w="140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79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5C50E4" w:rsidRDefault="00601790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5C50E4" w:rsidRDefault="00786153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Name</w:t>
            </w:r>
          </w:p>
        </w:tc>
      </w:tr>
      <w:tr w:rsidR="0074638D" w:rsidRPr="005C50E4" w14:paraId="3788E807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5C50E4" w:rsidRDefault="00601790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5C50E4" w:rsidRDefault="00786153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University ID</w:t>
            </w:r>
          </w:p>
        </w:tc>
      </w:tr>
      <w:tr w:rsidR="0074638D" w:rsidRPr="005C50E4" w14:paraId="6EB6A99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5C50E4" w:rsidRDefault="00974747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5C50E4" w:rsidRDefault="0097474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Department</w:t>
            </w:r>
          </w:p>
        </w:tc>
      </w:tr>
      <w:tr w:rsidR="0074638D" w:rsidRPr="005C50E4" w14:paraId="78DB17D3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5C50E4" w:rsidRDefault="00974747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5C50E4" w:rsidRDefault="0097474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College</w:t>
            </w:r>
          </w:p>
        </w:tc>
      </w:tr>
      <w:tr w:rsidR="0074638D" w:rsidRPr="005C50E4" w14:paraId="00F64050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5C50E4" w:rsidRDefault="00A17F41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5C50E4" w:rsidRDefault="008F1BB9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Job Rank</w:t>
            </w:r>
          </w:p>
        </w:tc>
      </w:tr>
      <w:tr w:rsidR="0074638D" w:rsidRPr="005C50E4" w14:paraId="00D83C8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6ACE26D4" w:rsidR="00A17F41" w:rsidRPr="005C50E4" w:rsidRDefault="00502782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</w:t>
            </w:r>
            <w:r w:rsidR="001F501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التعيين على </w:t>
            </w:r>
            <w:r w:rsidR="000D1BA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وظيفة أستاذ مساعد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5C50E4" w:rsidRDefault="00A17F41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397BD34B" w14:textId="67F53222" w:rsidR="00A17F41" w:rsidRPr="005C50E4" w:rsidRDefault="008D1EA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8D1EA7">
              <w:rPr>
                <w:rFonts w:ascii="Sakkal Majalla" w:hAnsi="Sakkal Majalla" w:cs="Sakkal Majalla"/>
                <w:b/>
                <w:bCs/>
                <w:lang w:val="en-GB"/>
              </w:rPr>
              <w:t xml:space="preserve">Date of </w:t>
            </w:r>
            <w:r>
              <w:rPr>
                <w:rFonts w:ascii="Sakkal Majalla" w:hAnsi="Sakkal Majalla" w:cs="Sakkal Majalla"/>
                <w:b/>
                <w:bCs/>
                <w:lang w:val="en-GB"/>
              </w:rPr>
              <w:t>A</w:t>
            </w:r>
            <w:r w:rsidRPr="008D1EA7">
              <w:rPr>
                <w:rFonts w:ascii="Sakkal Majalla" w:hAnsi="Sakkal Majalla" w:cs="Sakkal Majalla"/>
                <w:b/>
                <w:bCs/>
                <w:lang w:val="en-GB"/>
              </w:rPr>
              <w:t>ppointment to Assistant Professor</w:t>
            </w:r>
          </w:p>
        </w:tc>
      </w:tr>
      <w:tr w:rsidR="00DC6F4C" w:rsidRPr="005C50E4" w14:paraId="23D8F30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D37C02" w14:textId="0E9147BC" w:rsidR="00515BC8" w:rsidRPr="005C50E4" w:rsidRDefault="002D55B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العام</w:t>
            </w:r>
          </w:p>
        </w:tc>
        <w:tc>
          <w:tcPr>
            <w:tcW w:w="1798" w:type="pct"/>
            <w:vAlign w:val="center"/>
          </w:tcPr>
          <w:p w14:paraId="5749163E" w14:textId="77777777" w:rsidR="00515BC8" w:rsidRPr="005C50E4" w:rsidRDefault="00515BC8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29E7273C" w14:textId="42C1F359" w:rsidR="00515BC8" w:rsidRPr="005C50E4" w:rsidRDefault="002D55B9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General Specialization</w:t>
            </w:r>
          </w:p>
        </w:tc>
      </w:tr>
      <w:tr w:rsidR="00DC6F4C" w:rsidRPr="005C50E4" w14:paraId="76AD3ED4" w14:textId="77777777" w:rsidTr="008D1EA7">
        <w:tc>
          <w:tcPr>
            <w:tcW w:w="140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19FF77" w14:textId="49596869" w:rsidR="00DC6F4C" w:rsidRPr="005C50E4" w:rsidRDefault="002D55B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التخصص الدقيق</w:t>
            </w:r>
          </w:p>
        </w:tc>
        <w:tc>
          <w:tcPr>
            <w:tcW w:w="1798" w:type="pct"/>
            <w:tcBorders>
              <w:bottom w:val="single" w:sz="18" w:space="0" w:color="auto"/>
            </w:tcBorders>
            <w:vAlign w:val="center"/>
          </w:tcPr>
          <w:p w14:paraId="6B6A71C3" w14:textId="77777777" w:rsidR="00DC6F4C" w:rsidRPr="005C50E4" w:rsidRDefault="00DC6F4C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98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D9B3781" w14:textId="0EF91C18" w:rsidR="00DC6F4C" w:rsidRPr="005C50E4" w:rsidRDefault="002D55B9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Specific Specialization</w:t>
            </w:r>
          </w:p>
        </w:tc>
      </w:tr>
    </w:tbl>
    <w:p w14:paraId="28053B0D" w14:textId="77777777" w:rsidR="00413889" w:rsidRPr="006552A9" w:rsidRDefault="00413889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2"/>
          <w:szCs w:val="12"/>
          <w:lang w:val="en-GB"/>
        </w:rPr>
      </w:pPr>
    </w:p>
    <w:p w14:paraId="6E440B74" w14:textId="77777777" w:rsidR="008C00AA" w:rsidRDefault="008C00AA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2298A7E3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578AFAC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5813"/>
      </w:tblGrid>
      <w:tr w:rsidR="00D42501" w:rsidRPr="004F728E" w14:paraId="4A2C8684" w14:textId="77777777" w:rsidTr="00F4754E">
        <w:tc>
          <w:tcPr>
            <w:tcW w:w="4383" w:type="dxa"/>
          </w:tcPr>
          <w:p w14:paraId="55A76BA7" w14:textId="3AA33FA3" w:rsidR="00D42501" w:rsidRPr="004F728E" w:rsidRDefault="001318FF" w:rsidP="00F2462F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بيانات الاتصال العلمي</w:t>
            </w:r>
            <w:r w:rsidR="004524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</w:tc>
        <w:tc>
          <w:tcPr>
            <w:tcW w:w="5813" w:type="dxa"/>
          </w:tcPr>
          <w:p w14:paraId="12D9D77D" w14:textId="23CD3166" w:rsidR="00D42501" w:rsidRPr="004F728E" w:rsidRDefault="00F4754E" w:rsidP="00F2462F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Details about </w:t>
            </w:r>
            <w:r w:rsidR="001318FF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Scholarly Communication </w:t>
            </w:r>
          </w:p>
        </w:tc>
      </w:tr>
    </w:tbl>
    <w:p w14:paraId="22854A5D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2" w:type="pct"/>
        <w:tblInd w:w="-1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1966"/>
        <w:gridCol w:w="581"/>
        <w:gridCol w:w="2553"/>
        <w:gridCol w:w="2980"/>
      </w:tblGrid>
      <w:tr w:rsidR="00D34A7C" w:rsidRPr="005C50E4" w14:paraId="0D000F0D" w14:textId="77777777" w:rsidTr="00DA547A">
        <w:tc>
          <w:tcPr>
            <w:tcW w:w="1079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4434A4" w14:textId="4DFCD4A4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بداية الاتصال</w:t>
            </w:r>
          </w:p>
        </w:tc>
        <w:tc>
          <w:tcPr>
            <w:tcW w:w="2475" w:type="pct"/>
            <w:gridSpan w:val="3"/>
            <w:tcBorders>
              <w:top w:val="single" w:sz="18" w:space="0" w:color="auto"/>
            </w:tcBorders>
            <w:vAlign w:val="center"/>
          </w:tcPr>
          <w:p w14:paraId="2BA440DC" w14:textId="77777777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59041F" w14:textId="46968475" w:rsidR="009F05E9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Starting Date</w:t>
            </w:r>
          </w:p>
        </w:tc>
      </w:tr>
      <w:tr w:rsidR="00D34A7C" w:rsidRPr="005C50E4" w14:paraId="39856A5E" w14:textId="77777777" w:rsidTr="00DA547A">
        <w:tc>
          <w:tcPr>
            <w:tcW w:w="107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82982E" w14:textId="77767097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نهاية الاتصال</w:t>
            </w:r>
          </w:p>
        </w:tc>
        <w:tc>
          <w:tcPr>
            <w:tcW w:w="2475" w:type="pct"/>
            <w:gridSpan w:val="3"/>
            <w:vAlign w:val="center"/>
          </w:tcPr>
          <w:p w14:paraId="4014DF66" w14:textId="77777777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shd w:val="clear" w:color="auto" w:fill="D9D9D9" w:themeFill="background1" w:themeFillShade="D9"/>
            <w:vAlign w:val="center"/>
          </w:tcPr>
          <w:p w14:paraId="7BCB18DA" w14:textId="35016307" w:rsidR="009F05E9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Ending Date</w:t>
            </w:r>
          </w:p>
        </w:tc>
      </w:tr>
      <w:tr w:rsidR="00D34A7C" w:rsidRPr="005C50E4" w14:paraId="5966BC49" w14:textId="77777777" w:rsidTr="00DA547A">
        <w:tc>
          <w:tcPr>
            <w:tcW w:w="107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4E65B3" w14:textId="15CA48F8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اسم جهة الاتصال</w:t>
            </w:r>
          </w:p>
        </w:tc>
        <w:tc>
          <w:tcPr>
            <w:tcW w:w="2475" w:type="pct"/>
            <w:gridSpan w:val="3"/>
            <w:vAlign w:val="center"/>
          </w:tcPr>
          <w:p w14:paraId="30A05DCB" w14:textId="77777777" w:rsidR="009F05E9" w:rsidRPr="005C50E4" w:rsidRDefault="009F05E9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shd w:val="clear" w:color="auto" w:fill="D9D9D9" w:themeFill="background1" w:themeFillShade="D9"/>
            <w:vAlign w:val="center"/>
          </w:tcPr>
          <w:p w14:paraId="133AFF74" w14:textId="6CE1D326" w:rsidR="009F05E9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Name of the Host</w:t>
            </w:r>
          </w:p>
        </w:tc>
      </w:tr>
      <w:tr w:rsidR="00DB6A27" w:rsidRPr="005C50E4" w14:paraId="6901D2C5" w14:textId="77777777" w:rsidTr="00DA547A">
        <w:tc>
          <w:tcPr>
            <w:tcW w:w="107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5230BB" w14:textId="0C5E0C2B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دولة الجهة</w:t>
            </w:r>
          </w:p>
        </w:tc>
        <w:tc>
          <w:tcPr>
            <w:tcW w:w="2475" w:type="pct"/>
            <w:gridSpan w:val="3"/>
            <w:vAlign w:val="center"/>
          </w:tcPr>
          <w:p w14:paraId="4D246B92" w14:textId="77777777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shd w:val="clear" w:color="auto" w:fill="D9D9D9" w:themeFill="background1" w:themeFillShade="D9"/>
            <w:vAlign w:val="center"/>
          </w:tcPr>
          <w:p w14:paraId="093FA0A0" w14:textId="1B1AE7CD" w:rsidR="00DB6A27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Country of the Host</w:t>
            </w:r>
          </w:p>
        </w:tc>
      </w:tr>
      <w:tr w:rsidR="00DB6A27" w:rsidRPr="005C50E4" w14:paraId="14AB9F6B" w14:textId="77777777" w:rsidTr="00DA547A">
        <w:trPr>
          <w:trHeight w:val="50"/>
        </w:trPr>
        <w:tc>
          <w:tcPr>
            <w:tcW w:w="1079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F45AE" w14:textId="44D9830C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اختر الخيار المناسب</w:t>
            </w:r>
          </w:p>
        </w:tc>
        <w:tc>
          <w:tcPr>
            <w:tcW w:w="954" w:type="pct"/>
            <w:vAlign w:val="center"/>
          </w:tcPr>
          <w:p w14:paraId="2F789FBD" w14:textId="3C4C736C" w:rsidR="00DB6A27" w:rsidRPr="006B13F9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تتحمل الجامعة الالتزامات المالية</w:t>
            </w:r>
          </w:p>
        </w:tc>
        <w:tc>
          <w:tcPr>
            <w:tcW w:w="282" w:type="pct"/>
            <w:vAlign w:val="center"/>
          </w:tcPr>
          <w:p w14:paraId="4194D5F3" w14:textId="73065CB7" w:rsidR="00DB6A27" w:rsidRPr="00215273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239" w:type="pct"/>
            <w:vAlign w:val="center"/>
          </w:tcPr>
          <w:p w14:paraId="5ED0CA6C" w14:textId="19BFCDE1" w:rsidR="00DB6A27" w:rsidRPr="000D2DDD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KFU bears the financial obligations</w:t>
            </w:r>
          </w:p>
        </w:tc>
        <w:tc>
          <w:tcPr>
            <w:tcW w:w="1446" w:type="pct"/>
            <w:vMerge w:val="restart"/>
            <w:shd w:val="clear" w:color="auto" w:fill="D9D9D9" w:themeFill="background1" w:themeFillShade="D9"/>
            <w:vAlign w:val="center"/>
          </w:tcPr>
          <w:p w14:paraId="0AF28381" w14:textId="23259542" w:rsidR="00DB6A27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Choose the Right Option</w:t>
            </w:r>
          </w:p>
        </w:tc>
      </w:tr>
      <w:tr w:rsidR="00DB6A27" w:rsidRPr="005C50E4" w14:paraId="7B4F1056" w14:textId="77777777" w:rsidTr="00DA547A">
        <w:trPr>
          <w:trHeight w:val="50"/>
        </w:trPr>
        <w:tc>
          <w:tcPr>
            <w:tcW w:w="107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E8EE8A" w14:textId="77777777" w:rsidR="00DB6A27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954" w:type="pct"/>
            <w:vAlign w:val="center"/>
          </w:tcPr>
          <w:p w14:paraId="1CB91269" w14:textId="5BF4C8CE" w:rsidR="00DB6A27" w:rsidRPr="006B13F9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6B13F9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دون تحمل الجامعة الالتزامات المالية</w:t>
            </w:r>
          </w:p>
        </w:tc>
        <w:tc>
          <w:tcPr>
            <w:tcW w:w="282" w:type="pct"/>
            <w:vAlign w:val="center"/>
          </w:tcPr>
          <w:p w14:paraId="03040563" w14:textId="37646A86" w:rsidR="00DB6A27" w:rsidRPr="00215273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( 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  )</w:t>
            </w:r>
          </w:p>
        </w:tc>
        <w:tc>
          <w:tcPr>
            <w:tcW w:w="1239" w:type="pct"/>
            <w:vAlign w:val="center"/>
          </w:tcPr>
          <w:p w14:paraId="7C13FF78" w14:textId="2AE045BB" w:rsidR="00DB6A27" w:rsidRPr="000D2DDD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sz w:val="18"/>
                <w:szCs w:val="18"/>
              </w:rPr>
            </w:pP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KFU </w:t>
            </w:r>
            <w:r>
              <w:rPr>
                <w:rFonts w:ascii="Sakkal Majalla" w:hAnsi="Sakkal Majalla" w:cs="Sakkal Majalla"/>
                <w:sz w:val="18"/>
                <w:szCs w:val="18"/>
                <w:lang w:val="en-GB"/>
              </w:rPr>
              <w:t xml:space="preserve">does not </w:t>
            </w:r>
            <w:r w:rsidRPr="000D2DD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bear the financial obligations</w:t>
            </w:r>
          </w:p>
        </w:tc>
        <w:tc>
          <w:tcPr>
            <w:tcW w:w="1446" w:type="pct"/>
            <w:vMerge/>
            <w:shd w:val="clear" w:color="auto" w:fill="D9D9D9" w:themeFill="background1" w:themeFillShade="D9"/>
            <w:vAlign w:val="center"/>
          </w:tcPr>
          <w:p w14:paraId="263C888B" w14:textId="77777777" w:rsidR="00DB6A27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DB6A27" w:rsidRPr="005C50E4" w14:paraId="528E3D18" w14:textId="77777777" w:rsidTr="00DA547A">
        <w:tc>
          <w:tcPr>
            <w:tcW w:w="107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0F7E27" w14:textId="26F31572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رسوم الاتصال من قبل الجهة المستضيفة (إن وجد)</w:t>
            </w:r>
          </w:p>
        </w:tc>
        <w:tc>
          <w:tcPr>
            <w:tcW w:w="2475" w:type="pct"/>
            <w:gridSpan w:val="3"/>
            <w:vAlign w:val="center"/>
          </w:tcPr>
          <w:p w14:paraId="48674D13" w14:textId="77777777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shd w:val="clear" w:color="auto" w:fill="D9D9D9" w:themeFill="background1" w:themeFillShade="D9"/>
            <w:vAlign w:val="center"/>
          </w:tcPr>
          <w:p w14:paraId="3E04A081" w14:textId="050E40D0" w:rsidR="00DB6A27" w:rsidRPr="005C50E4" w:rsidRDefault="00DB6A27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 xml:space="preserve">Fees by the Host (if </w:t>
            </w:r>
            <w:r w:rsidR="002C7F01">
              <w:rPr>
                <w:rFonts w:ascii="Sakkal Majalla" w:hAnsi="Sakkal Majalla" w:cs="Sakkal Majalla"/>
                <w:b/>
                <w:bCs/>
                <w:lang w:val="en-GB"/>
              </w:rPr>
              <w:t>applicable)</w:t>
            </w:r>
          </w:p>
        </w:tc>
      </w:tr>
      <w:tr w:rsidR="00DB6A27" w:rsidRPr="005C50E4" w14:paraId="430747F0" w14:textId="77777777" w:rsidTr="00DA547A">
        <w:tc>
          <w:tcPr>
            <w:tcW w:w="107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CA9F74" w14:textId="64435610" w:rsidR="00DB6A27" w:rsidRPr="005C50E4" w:rsidRDefault="00D47D01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عنوان المشروع البحثي</w:t>
            </w:r>
          </w:p>
        </w:tc>
        <w:tc>
          <w:tcPr>
            <w:tcW w:w="2475" w:type="pct"/>
            <w:gridSpan w:val="3"/>
            <w:vAlign w:val="center"/>
          </w:tcPr>
          <w:p w14:paraId="395407E6" w14:textId="40CB3E2A" w:rsidR="004F6AA4" w:rsidRPr="005C50E4" w:rsidRDefault="004F6AA4" w:rsidP="00D47D0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shd w:val="clear" w:color="auto" w:fill="D9D9D9" w:themeFill="background1" w:themeFillShade="D9"/>
            <w:vAlign w:val="center"/>
          </w:tcPr>
          <w:p w14:paraId="67BFC577" w14:textId="0C47BB7D" w:rsidR="00DB6A27" w:rsidRPr="005C50E4" w:rsidRDefault="002C7F01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Research Project Title</w:t>
            </w:r>
            <w:r w:rsidR="004F6AA4">
              <w:rPr>
                <w:rFonts w:ascii="Sakkal Majalla" w:hAnsi="Sakkal Majalla" w:cs="Sakkal Majalla"/>
                <w:b/>
                <w:bCs/>
                <w:lang w:val="en-GB"/>
              </w:rPr>
              <w:t>s</w:t>
            </w:r>
          </w:p>
        </w:tc>
      </w:tr>
      <w:tr w:rsidR="00DB6A27" w:rsidRPr="005C50E4" w14:paraId="02BD7864" w14:textId="77777777" w:rsidTr="00DA547A">
        <w:tc>
          <w:tcPr>
            <w:tcW w:w="1079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A7DC4A" w14:textId="582055C4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الحصول على آخر اتصال علمي (إن وجد)</w:t>
            </w:r>
          </w:p>
        </w:tc>
        <w:tc>
          <w:tcPr>
            <w:tcW w:w="2475" w:type="pct"/>
            <w:gridSpan w:val="3"/>
            <w:tcBorders>
              <w:bottom w:val="single" w:sz="18" w:space="0" w:color="auto"/>
            </w:tcBorders>
            <w:vAlign w:val="center"/>
          </w:tcPr>
          <w:p w14:paraId="39BAEC4F" w14:textId="77777777" w:rsidR="00DB6A27" w:rsidRPr="005C50E4" w:rsidRDefault="00DB6A27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446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085BFA" w14:textId="235F2388" w:rsidR="00DB6A27" w:rsidRPr="005C50E4" w:rsidRDefault="00413889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413889">
              <w:rPr>
                <w:rFonts w:ascii="Sakkal Majalla" w:hAnsi="Sakkal Majalla" w:cs="Sakkal Majalla"/>
                <w:b/>
                <w:bCs/>
                <w:lang w:val="en-GB"/>
              </w:rPr>
              <w:t xml:space="preserve">Date of </w:t>
            </w:r>
            <w:r>
              <w:rPr>
                <w:rFonts w:ascii="Sakkal Majalla" w:hAnsi="Sakkal Majalla" w:cs="Sakkal Majalla"/>
                <w:b/>
                <w:bCs/>
                <w:lang w:val="en-GB"/>
              </w:rPr>
              <w:t>L</w:t>
            </w:r>
            <w:r w:rsidRPr="00413889">
              <w:rPr>
                <w:rFonts w:ascii="Sakkal Majalla" w:hAnsi="Sakkal Majalla" w:cs="Sakkal Majalla"/>
                <w:b/>
                <w:bCs/>
                <w:lang w:val="en-GB"/>
              </w:rPr>
              <w:t xml:space="preserve">ast </w:t>
            </w:r>
            <w:r>
              <w:rPr>
                <w:rFonts w:ascii="Sakkal Majalla" w:hAnsi="Sakkal Majalla" w:cs="Sakkal Majalla"/>
                <w:b/>
                <w:bCs/>
                <w:lang w:val="en-GB"/>
              </w:rPr>
              <w:t>Scholarly Communication</w:t>
            </w:r>
            <w:r w:rsidRPr="00413889">
              <w:rPr>
                <w:rFonts w:ascii="Sakkal Majalla" w:hAnsi="Sakkal Majalla" w:cs="Sakkal Majalla"/>
                <w:b/>
                <w:bCs/>
                <w:lang w:val="en-GB"/>
              </w:rPr>
              <w:t xml:space="preserve"> (if </w:t>
            </w:r>
            <w:r>
              <w:rPr>
                <w:rFonts w:ascii="Sakkal Majalla" w:hAnsi="Sakkal Majalla" w:cs="Sakkal Majalla"/>
                <w:b/>
                <w:bCs/>
                <w:lang w:val="en-GB"/>
              </w:rPr>
              <w:t>applicable</w:t>
            </w:r>
            <w:r w:rsidRPr="00413889">
              <w:rPr>
                <w:rFonts w:ascii="Sakkal Majalla" w:hAnsi="Sakkal Majalla" w:cs="Sakkal Majalla"/>
                <w:b/>
                <w:bCs/>
                <w:lang w:val="en-GB"/>
              </w:rPr>
              <w:t>)</w:t>
            </w:r>
          </w:p>
        </w:tc>
      </w:tr>
    </w:tbl>
    <w:p w14:paraId="223076A4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BB48456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98A2E94" w14:textId="77777777" w:rsidR="00D42501" w:rsidRDefault="00D4250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CC7B206" w14:textId="77777777" w:rsidR="008C6B9E" w:rsidRDefault="008C6B9E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B4BDB09" w14:textId="77777777" w:rsidR="00BC6274" w:rsidRDefault="00BC6274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641CAD6" w14:textId="77777777" w:rsidR="00BC6274" w:rsidRDefault="00BC6274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F3AECAD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4DA4132" w14:textId="77777777" w:rsidR="0067461F" w:rsidRDefault="0067461F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2AAC946" w14:textId="77777777" w:rsidR="0067461F" w:rsidRDefault="0067461F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2"/>
        <w:gridCol w:w="5104"/>
      </w:tblGrid>
      <w:tr w:rsidR="0067461F" w:rsidRPr="004F728E" w14:paraId="5ED77FDE" w14:textId="77777777" w:rsidTr="006552A9">
        <w:tc>
          <w:tcPr>
            <w:tcW w:w="5092" w:type="dxa"/>
          </w:tcPr>
          <w:p w14:paraId="47958B79" w14:textId="3F5E31E6" w:rsidR="0067461F" w:rsidRPr="00B828A6" w:rsidRDefault="0067461F" w:rsidP="00F2462F">
            <w:pPr>
              <w:spacing w:line="144" w:lineRule="auto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B828A6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يتوجب وضع اسم جامعة الملك فيصل كمرجعية وظيفية على أي مخرج من هذا الاتصال</w:t>
            </w:r>
          </w:p>
        </w:tc>
        <w:tc>
          <w:tcPr>
            <w:tcW w:w="5104" w:type="dxa"/>
          </w:tcPr>
          <w:p w14:paraId="4F1474F3" w14:textId="13B8BE1E" w:rsidR="0067461F" w:rsidRPr="00B828A6" w:rsidRDefault="00E70125" w:rsidP="00F2462F">
            <w:pPr>
              <w:bidi w:val="0"/>
              <w:spacing w:line="144" w:lineRule="auto"/>
              <w:ind w:right="28"/>
              <w:rPr>
                <w:rFonts w:ascii="Sakkal Majalla" w:hAnsi="Sakkal Majalla" w:cs="Sakkal Majalla"/>
                <w:sz w:val="20"/>
                <w:szCs w:val="20"/>
                <w:lang w:val="en-GB"/>
              </w:rPr>
            </w:pPr>
            <w:r w:rsidRPr="00B828A6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King Faisal University must </w:t>
            </w:r>
            <w:proofErr w:type="gramStart"/>
            <w:r w:rsidRPr="00B828A6">
              <w:rPr>
                <w:rFonts w:ascii="Sakkal Majalla" w:hAnsi="Sakkal Majalla" w:cs="Sakkal Majalla"/>
                <w:sz w:val="20"/>
                <w:szCs w:val="20"/>
                <w:lang w:val="en-GB"/>
              </w:rPr>
              <w:t>be included</w:t>
            </w:r>
            <w:proofErr w:type="gramEnd"/>
            <w:r w:rsidRPr="00B828A6">
              <w:rPr>
                <w:rFonts w:ascii="Sakkal Majalla" w:hAnsi="Sakkal Majalla" w:cs="Sakkal Majalla"/>
                <w:sz w:val="20"/>
                <w:szCs w:val="20"/>
                <w:lang w:val="en-GB"/>
              </w:rPr>
              <w:t xml:space="preserve"> in the affiliation on all published works.</w:t>
            </w:r>
          </w:p>
        </w:tc>
      </w:tr>
    </w:tbl>
    <w:p w14:paraId="6F4BF0FC" w14:textId="77777777" w:rsidR="0067461F" w:rsidRDefault="0067461F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7A106FB" w14:textId="77777777" w:rsidR="0067461F" w:rsidRDefault="0067461F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F2F9AC3" w14:textId="77777777" w:rsidR="00B563E1" w:rsidRPr="00C077A8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6"/>
          <w:szCs w:val="16"/>
          <w:lang w:val="en-GB"/>
        </w:rPr>
      </w:pPr>
    </w:p>
    <w:p w14:paraId="3050DD6B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294B1CA7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4196F0C9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430AA20F" w:rsidR="00B563E1" w:rsidRPr="004F728E" w:rsidRDefault="00DD19BE" w:rsidP="00F2462F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يعبئ من قبل </w:t>
            </w:r>
            <w:r w:rsidR="00192D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القسم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</w:t>
            </w:r>
            <w:r w:rsidR="008761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كلية</w:t>
            </w:r>
          </w:p>
        </w:tc>
        <w:tc>
          <w:tcPr>
            <w:tcW w:w="5955" w:type="dxa"/>
          </w:tcPr>
          <w:p w14:paraId="56E24D66" w14:textId="576B5921" w:rsidR="00B563E1" w:rsidRPr="00B563E1" w:rsidRDefault="008761F5" w:rsidP="00F2462F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To Be Completed by the </w:t>
            </w:r>
            <w:r w:rsidR="00192D1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Department and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College</w:t>
            </w:r>
          </w:p>
        </w:tc>
      </w:tr>
    </w:tbl>
    <w:p w14:paraId="5F768C4D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1" w:type="pct"/>
        <w:tblInd w:w="-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1"/>
        <w:gridCol w:w="1281"/>
        <w:gridCol w:w="849"/>
        <w:gridCol w:w="1836"/>
        <w:gridCol w:w="3835"/>
      </w:tblGrid>
      <w:tr w:rsidR="00F2462F" w:rsidRPr="005C50E4" w14:paraId="26053396" w14:textId="77777777" w:rsidTr="00B74609">
        <w:tc>
          <w:tcPr>
            <w:tcW w:w="120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AA1C5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1929" w:type="pct"/>
            <w:gridSpan w:val="3"/>
            <w:tcBorders>
              <w:top w:val="single" w:sz="18" w:space="0" w:color="auto"/>
            </w:tcBorders>
            <w:vAlign w:val="center"/>
          </w:tcPr>
          <w:p w14:paraId="080F1EB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71905ED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Number of the Department Council Meeting</w:t>
            </w:r>
          </w:p>
        </w:tc>
      </w:tr>
      <w:tr w:rsidR="00F2462F" w:rsidRPr="005C50E4" w14:paraId="316659AA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98B6D8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1929" w:type="pct"/>
            <w:gridSpan w:val="3"/>
            <w:vAlign w:val="center"/>
          </w:tcPr>
          <w:p w14:paraId="6DAB3C88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D3E12DC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 of the Department Council Meeting</w:t>
            </w:r>
          </w:p>
        </w:tc>
      </w:tr>
      <w:tr w:rsidR="00F2462F" w:rsidRPr="005C50E4" w14:paraId="436A69F7" w14:textId="77777777" w:rsidTr="00B74609">
        <w:trPr>
          <w:trHeight w:val="26"/>
        </w:trPr>
        <w:tc>
          <w:tcPr>
            <w:tcW w:w="120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8A9D22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3" w:type="pct"/>
            <w:vAlign w:val="center"/>
          </w:tcPr>
          <w:p w14:paraId="66BAFB0A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2E3D98B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0C191F92" w14:textId="3C0EC3E2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0C5A13"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 w:val="restart"/>
            <w:shd w:val="clear" w:color="auto" w:fill="D9D9D9" w:themeFill="background1" w:themeFillShade="D9"/>
            <w:vAlign w:val="center"/>
          </w:tcPr>
          <w:p w14:paraId="3ADCCB27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Recommendation</w:t>
            </w:r>
          </w:p>
        </w:tc>
      </w:tr>
      <w:tr w:rsidR="00F2462F" w:rsidRPr="005C50E4" w14:paraId="597522EC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46FF78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3678DFB9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562B8D94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5FE34AA5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2DB37AA7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7948C703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C991CB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38EB25B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30119E0A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2EE8BBF4" w14:textId="554F00EE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0C5A13"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317F3CB5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18E93E99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807C76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5D7AC537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49ECAB5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17770D91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4D50340A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7587CC04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133AB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1929" w:type="pct"/>
            <w:gridSpan w:val="3"/>
            <w:vAlign w:val="center"/>
          </w:tcPr>
          <w:p w14:paraId="47BF5A3D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12F5AA02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Number of the College Council Meeting</w:t>
            </w:r>
          </w:p>
        </w:tc>
      </w:tr>
      <w:tr w:rsidR="00F2462F" w:rsidRPr="005C50E4" w14:paraId="46644640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AAA59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1929" w:type="pct"/>
            <w:gridSpan w:val="3"/>
            <w:vAlign w:val="center"/>
          </w:tcPr>
          <w:p w14:paraId="2EA09B75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6278911F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 of the College Council Meeting</w:t>
            </w:r>
          </w:p>
        </w:tc>
      </w:tr>
      <w:tr w:rsidR="00F2462F" w:rsidRPr="005C50E4" w14:paraId="5C3C6CC4" w14:textId="77777777" w:rsidTr="00B74609">
        <w:trPr>
          <w:trHeight w:val="26"/>
        </w:trPr>
        <w:tc>
          <w:tcPr>
            <w:tcW w:w="120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E7E5F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3" w:type="pct"/>
            <w:vAlign w:val="center"/>
          </w:tcPr>
          <w:p w14:paraId="4E6EBB21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3" w:type="pct"/>
            <w:vAlign w:val="center"/>
          </w:tcPr>
          <w:p w14:paraId="090DBEE1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6F6061B4" w14:textId="044479C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0C5A13"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 w:val="restart"/>
            <w:shd w:val="clear" w:color="auto" w:fill="D9D9D9" w:themeFill="background1" w:themeFillShade="D9"/>
            <w:vAlign w:val="center"/>
          </w:tcPr>
          <w:p w14:paraId="5F91176C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Recommendation</w:t>
            </w:r>
          </w:p>
        </w:tc>
      </w:tr>
      <w:tr w:rsidR="00F2462F" w:rsidRPr="005C50E4" w14:paraId="264E5005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5256F93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5836221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3" w:type="pct"/>
            <w:vAlign w:val="center"/>
          </w:tcPr>
          <w:p w14:paraId="2FC75F7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0EA73E04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4102DFBE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46BB6EC8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609B0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0628DCED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3" w:type="pct"/>
            <w:vAlign w:val="center"/>
          </w:tcPr>
          <w:p w14:paraId="68B02119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47F2B457" w14:textId="52265E85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 w:rsidR="000C5A13"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by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44FD5BE6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327A9FEA" w14:textId="77777777" w:rsidTr="00B74609">
        <w:trPr>
          <w:trHeight w:val="25"/>
        </w:trPr>
        <w:tc>
          <w:tcPr>
            <w:tcW w:w="120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95BB89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3" w:type="pct"/>
            <w:vAlign w:val="center"/>
          </w:tcPr>
          <w:p w14:paraId="4E48382E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3" w:type="pct"/>
            <w:vAlign w:val="center"/>
          </w:tcPr>
          <w:p w14:paraId="43A02C81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)</w:t>
            </w:r>
          </w:p>
        </w:tc>
        <w:tc>
          <w:tcPr>
            <w:tcW w:w="893" w:type="pct"/>
            <w:vAlign w:val="center"/>
          </w:tcPr>
          <w:p w14:paraId="72D82B0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865" w:type="pct"/>
            <w:vMerge/>
            <w:shd w:val="clear" w:color="auto" w:fill="D9D9D9" w:themeFill="background1" w:themeFillShade="D9"/>
            <w:vAlign w:val="center"/>
          </w:tcPr>
          <w:p w14:paraId="69F68C8B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</w:tr>
      <w:tr w:rsidR="00F2462F" w:rsidRPr="005C50E4" w14:paraId="1EBA232F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55B1A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1929" w:type="pct"/>
            <w:gridSpan w:val="3"/>
            <w:vAlign w:val="center"/>
          </w:tcPr>
          <w:p w14:paraId="638DC8E8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16159AD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Name of Department Head</w:t>
            </w:r>
          </w:p>
        </w:tc>
      </w:tr>
      <w:tr w:rsidR="00F2462F" w:rsidRPr="005C50E4" w14:paraId="7C3CDA48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E473AD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29" w:type="pct"/>
            <w:gridSpan w:val="3"/>
            <w:vAlign w:val="center"/>
          </w:tcPr>
          <w:p w14:paraId="08369722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31509A51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F2462F" w:rsidRPr="005C50E4" w14:paraId="197945AE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8EF996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29" w:type="pct"/>
            <w:gridSpan w:val="3"/>
            <w:vAlign w:val="center"/>
          </w:tcPr>
          <w:p w14:paraId="1909CC08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27E50EE6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  <w:tr w:rsidR="00F2462F" w:rsidRPr="005C50E4" w14:paraId="3570C71C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72D98F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1929" w:type="pct"/>
            <w:gridSpan w:val="3"/>
            <w:vAlign w:val="center"/>
          </w:tcPr>
          <w:p w14:paraId="3D11296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66D2D54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</w:rPr>
              <w:t xml:space="preserve">Name of </w:t>
            </w: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College Dean</w:t>
            </w:r>
          </w:p>
        </w:tc>
      </w:tr>
      <w:tr w:rsidR="00F2462F" w:rsidRPr="005C50E4" w14:paraId="3C7311EC" w14:textId="77777777" w:rsidTr="00B74609">
        <w:tc>
          <w:tcPr>
            <w:tcW w:w="120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2933D9C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29" w:type="pct"/>
            <w:gridSpan w:val="3"/>
            <w:vAlign w:val="center"/>
          </w:tcPr>
          <w:p w14:paraId="25AF6B9B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shd w:val="clear" w:color="auto" w:fill="D9D9D9" w:themeFill="background1" w:themeFillShade="D9"/>
            <w:vAlign w:val="center"/>
          </w:tcPr>
          <w:p w14:paraId="55BFDC4B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Signature</w:t>
            </w:r>
          </w:p>
        </w:tc>
      </w:tr>
      <w:tr w:rsidR="00F2462F" w:rsidRPr="005C50E4" w14:paraId="5E9E40B8" w14:textId="77777777" w:rsidTr="00B74609">
        <w:tc>
          <w:tcPr>
            <w:tcW w:w="120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5835B0F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29" w:type="pct"/>
            <w:gridSpan w:val="3"/>
            <w:tcBorders>
              <w:bottom w:val="single" w:sz="18" w:space="0" w:color="auto"/>
            </w:tcBorders>
            <w:vAlign w:val="center"/>
          </w:tcPr>
          <w:p w14:paraId="3B491D80" w14:textId="77777777" w:rsidR="00F2462F" w:rsidRPr="005C50E4" w:rsidRDefault="00F2462F" w:rsidP="00F2462F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86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FD832D" w14:textId="77777777" w:rsidR="00F2462F" w:rsidRPr="005C50E4" w:rsidRDefault="00F2462F" w:rsidP="00F2462F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lang w:val="en-GB"/>
              </w:rPr>
              <w:t>Date</w:t>
            </w:r>
          </w:p>
        </w:tc>
      </w:tr>
    </w:tbl>
    <w:p w14:paraId="4DAB03FA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4C4650A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D64F497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083B64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8448B94" w14:textId="77777777" w:rsidR="00B563E1" w:rsidRDefault="00B563E1" w:rsidP="00F2462F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A43D81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412E8" w14:textId="77777777" w:rsidR="004A44AB" w:rsidRDefault="004A44AB" w:rsidP="00D34B6F">
      <w:r>
        <w:separator/>
      </w:r>
    </w:p>
  </w:endnote>
  <w:endnote w:type="continuationSeparator" w:id="0">
    <w:p w14:paraId="3BD714C6" w14:textId="77777777" w:rsidR="004A44AB" w:rsidRDefault="004A44AB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1FEE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600126820" name="Picture 600126820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B22AE" w14:textId="77777777" w:rsidR="004A44AB" w:rsidRDefault="004A44AB" w:rsidP="00D34B6F">
      <w:r>
        <w:separator/>
      </w:r>
    </w:p>
  </w:footnote>
  <w:footnote w:type="continuationSeparator" w:id="0">
    <w:p w14:paraId="2AC284F0" w14:textId="77777777" w:rsidR="004A44AB" w:rsidRDefault="004A44AB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64CF897D" w:rsidR="002E703E" w:rsidRPr="008E2AA0" w:rsidRDefault="00A43D81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96BA2AD">
          <wp:simplePos x="0" y="0"/>
          <wp:positionH relativeFrom="column">
            <wp:posOffset>-436880</wp:posOffset>
          </wp:positionH>
          <wp:positionV relativeFrom="paragraph">
            <wp:posOffset>-447785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77094051" name="Picture 77094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4D429A82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618782486" name="Picture 618782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12BFAD61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3A4564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22/02/1446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3A4564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‏27‏/08‏/2024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12BFAD61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3A4564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22/02/1446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3A4564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‏27‏/08‏/2024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33BE1"/>
    <w:rsid w:val="00036E88"/>
    <w:rsid w:val="00043668"/>
    <w:rsid w:val="00051268"/>
    <w:rsid w:val="00053F2F"/>
    <w:rsid w:val="000544F5"/>
    <w:rsid w:val="00054D36"/>
    <w:rsid w:val="00057150"/>
    <w:rsid w:val="00057C66"/>
    <w:rsid w:val="00060431"/>
    <w:rsid w:val="0006198E"/>
    <w:rsid w:val="0006481D"/>
    <w:rsid w:val="00066482"/>
    <w:rsid w:val="000679EA"/>
    <w:rsid w:val="0007186D"/>
    <w:rsid w:val="00072957"/>
    <w:rsid w:val="00076C9E"/>
    <w:rsid w:val="00077791"/>
    <w:rsid w:val="00080CAB"/>
    <w:rsid w:val="000816B0"/>
    <w:rsid w:val="00082A60"/>
    <w:rsid w:val="00082C18"/>
    <w:rsid w:val="000865FB"/>
    <w:rsid w:val="00087C26"/>
    <w:rsid w:val="00090275"/>
    <w:rsid w:val="00097000"/>
    <w:rsid w:val="000B0EAA"/>
    <w:rsid w:val="000B423C"/>
    <w:rsid w:val="000B6EBC"/>
    <w:rsid w:val="000C0580"/>
    <w:rsid w:val="000C5A13"/>
    <w:rsid w:val="000D1AC1"/>
    <w:rsid w:val="000D1BA6"/>
    <w:rsid w:val="000D2DDD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224D4"/>
    <w:rsid w:val="00122C12"/>
    <w:rsid w:val="001230AC"/>
    <w:rsid w:val="00127219"/>
    <w:rsid w:val="001318FF"/>
    <w:rsid w:val="001336C8"/>
    <w:rsid w:val="00136F26"/>
    <w:rsid w:val="00140573"/>
    <w:rsid w:val="001459FD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607E"/>
    <w:rsid w:val="001E7CC4"/>
    <w:rsid w:val="001F02D8"/>
    <w:rsid w:val="001F0D81"/>
    <w:rsid w:val="001F3CF8"/>
    <w:rsid w:val="001F5019"/>
    <w:rsid w:val="001F70A2"/>
    <w:rsid w:val="001F716A"/>
    <w:rsid w:val="002028CD"/>
    <w:rsid w:val="00202F8A"/>
    <w:rsid w:val="00210A1D"/>
    <w:rsid w:val="00215273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846A3"/>
    <w:rsid w:val="00286AA0"/>
    <w:rsid w:val="00286E05"/>
    <w:rsid w:val="00286E44"/>
    <w:rsid w:val="0029413B"/>
    <w:rsid w:val="0029518C"/>
    <w:rsid w:val="0029588C"/>
    <w:rsid w:val="002A1570"/>
    <w:rsid w:val="002A39B4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302901"/>
    <w:rsid w:val="00302A04"/>
    <w:rsid w:val="00302F17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70AC0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4C64"/>
    <w:rsid w:val="003A0946"/>
    <w:rsid w:val="003A4564"/>
    <w:rsid w:val="003A69A5"/>
    <w:rsid w:val="003A760C"/>
    <w:rsid w:val="003B7889"/>
    <w:rsid w:val="003C48C5"/>
    <w:rsid w:val="003D5C03"/>
    <w:rsid w:val="003D7301"/>
    <w:rsid w:val="003E22C4"/>
    <w:rsid w:val="003E5633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79A1"/>
    <w:rsid w:val="00421C49"/>
    <w:rsid w:val="00421EF5"/>
    <w:rsid w:val="004236ED"/>
    <w:rsid w:val="00426003"/>
    <w:rsid w:val="004277B3"/>
    <w:rsid w:val="004373F4"/>
    <w:rsid w:val="00443FDE"/>
    <w:rsid w:val="004479C3"/>
    <w:rsid w:val="00452426"/>
    <w:rsid w:val="00453652"/>
    <w:rsid w:val="00475966"/>
    <w:rsid w:val="00481281"/>
    <w:rsid w:val="00486670"/>
    <w:rsid w:val="00487942"/>
    <w:rsid w:val="00493766"/>
    <w:rsid w:val="004A152F"/>
    <w:rsid w:val="004A1998"/>
    <w:rsid w:val="004A44AB"/>
    <w:rsid w:val="004A611F"/>
    <w:rsid w:val="004B0197"/>
    <w:rsid w:val="004B20B6"/>
    <w:rsid w:val="004B47AB"/>
    <w:rsid w:val="004C0315"/>
    <w:rsid w:val="004C0871"/>
    <w:rsid w:val="004C3AA8"/>
    <w:rsid w:val="004C5580"/>
    <w:rsid w:val="004D0F79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6AA4"/>
    <w:rsid w:val="004F728E"/>
    <w:rsid w:val="004F7F49"/>
    <w:rsid w:val="00501A15"/>
    <w:rsid w:val="00502782"/>
    <w:rsid w:val="00503F32"/>
    <w:rsid w:val="005063E0"/>
    <w:rsid w:val="0050668C"/>
    <w:rsid w:val="00515BC8"/>
    <w:rsid w:val="005205B8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6734A"/>
    <w:rsid w:val="0057086E"/>
    <w:rsid w:val="00572723"/>
    <w:rsid w:val="00587AC6"/>
    <w:rsid w:val="00587D63"/>
    <w:rsid w:val="00591D25"/>
    <w:rsid w:val="00592851"/>
    <w:rsid w:val="00592B15"/>
    <w:rsid w:val="00595A34"/>
    <w:rsid w:val="005A00B7"/>
    <w:rsid w:val="005A0896"/>
    <w:rsid w:val="005A1F36"/>
    <w:rsid w:val="005A1F8F"/>
    <w:rsid w:val="005A6D32"/>
    <w:rsid w:val="005B0883"/>
    <w:rsid w:val="005B21E8"/>
    <w:rsid w:val="005B37A5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2A30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027C"/>
    <w:rsid w:val="006248F2"/>
    <w:rsid w:val="00627FF6"/>
    <w:rsid w:val="00630ED8"/>
    <w:rsid w:val="0063129B"/>
    <w:rsid w:val="00633CB7"/>
    <w:rsid w:val="006344D3"/>
    <w:rsid w:val="00652FE9"/>
    <w:rsid w:val="00653749"/>
    <w:rsid w:val="0065468C"/>
    <w:rsid w:val="006552A9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A2434"/>
    <w:rsid w:val="006A4FD1"/>
    <w:rsid w:val="006A58CD"/>
    <w:rsid w:val="006B13F9"/>
    <w:rsid w:val="006B4319"/>
    <w:rsid w:val="006B54F1"/>
    <w:rsid w:val="006B7659"/>
    <w:rsid w:val="006C2155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10B1B"/>
    <w:rsid w:val="0072710E"/>
    <w:rsid w:val="00731B11"/>
    <w:rsid w:val="00731EEC"/>
    <w:rsid w:val="00734396"/>
    <w:rsid w:val="007349D4"/>
    <w:rsid w:val="00736C6B"/>
    <w:rsid w:val="007406DE"/>
    <w:rsid w:val="00744975"/>
    <w:rsid w:val="0074638D"/>
    <w:rsid w:val="00747F33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0C0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E14E2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761F5"/>
    <w:rsid w:val="008816F8"/>
    <w:rsid w:val="00883002"/>
    <w:rsid w:val="00883B86"/>
    <w:rsid w:val="0088691D"/>
    <w:rsid w:val="00892593"/>
    <w:rsid w:val="00897D73"/>
    <w:rsid w:val="008A32CD"/>
    <w:rsid w:val="008A3F5A"/>
    <w:rsid w:val="008A4A09"/>
    <w:rsid w:val="008B087D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6A9E"/>
    <w:rsid w:val="008D75DA"/>
    <w:rsid w:val="008E2625"/>
    <w:rsid w:val="008E2AA0"/>
    <w:rsid w:val="008F02E6"/>
    <w:rsid w:val="008F05C8"/>
    <w:rsid w:val="008F1BB9"/>
    <w:rsid w:val="008F3D04"/>
    <w:rsid w:val="008F497B"/>
    <w:rsid w:val="00900821"/>
    <w:rsid w:val="009036BB"/>
    <w:rsid w:val="00903DE3"/>
    <w:rsid w:val="0090540C"/>
    <w:rsid w:val="00910A28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52BA"/>
    <w:rsid w:val="009375D3"/>
    <w:rsid w:val="0094009C"/>
    <w:rsid w:val="00940E14"/>
    <w:rsid w:val="0094694A"/>
    <w:rsid w:val="0094734F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1FEA"/>
    <w:rsid w:val="009B2B41"/>
    <w:rsid w:val="009C0BE5"/>
    <w:rsid w:val="009C3B3E"/>
    <w:rsid w:val="009C716D"/>
    <w:rsid w:val="009D01E1"/>
    <w:rsid w:val="009D1421"/>
    <w:rsid w:val="009D330B"/>
    <w:rsid w:val="009E4E74"/>
    <w:rsid w:val="009E73A2"/>
    <w:rsid w:val="009F05E9"/>
    <w:rsid w:val="00A030E6"/>
    <w:rsid w:val="00A05167"/>
    <w:rsid w:val="00A07A6F"/>
    <w:rsid w:val="00A100F5"/>
    <w:rsid w:val="00A11F0E"/>
    <w:rsid w:val="00A17F41"/>
    <w:rsid w:val="00A240A0"/>
    <w:rsid w:val="00A3431B"/>
    <w:rsid w:val="00A429A6"/>
    <w:rsid w:val="00A437BC"/>
    <w:rsid w:val="00A43D81"/>
    <w:rsid w:val="00A44B0B"/>
    <w:rsid w:val="00A44EC8"/>
    <w:rsid w:val="00A51EB8"/>
    <w:rsid w:val="00A5619B"/>
    <w:rsid w:val="00A5724A"/>
    <w:rsid w:val="00A6295D"/>
    <w:rsid w:val="00A667E9"/>
    <w:rsid w:val="00A77298"/>
    <w:rsid w:val="00A80E28"/>
    <w:rsid w:val="00A82414"/>
    <w:rsid w:val="00A83335"/>
    <w:rsid w:val="00A84453"/>
    <w:rsid w:val="00A903AF"/>
    <w:rsid w:val="00A90642"/>
    <w:rsid w:val="00A940CF"/>
    <w:rsid w:val="00AA175A"/>
    <w:rsid w:val="00AA4091"/>
    <w:rsid w:val="00AA67DA"/>
    <w:rsid w:val="00AB77CF"/>
    <w:rsid w:val="00AC1033"/>
    <w:rsid w:val="00AC793D"/>
    <w:rsid w:val="00AC7D1E"/>
    <w:rsid w:val="00AD3240"/>
    <w:rsid w:val="00AE0B36"/>
    <w:rsid w:val="00AE308B"/>
    <w:rsid w:val="00AF2D1A"/>
    <w:rsid w:val="00AF3B03"/>
    <w:rsid w:val="00AF739C"/>
    <w:rsid w:val="00B006A6"/>
    <w:rsid w:val="00B02EE3"/>
    <w:rsid w:val="00B05B7C"/>
    <w:rsid w:val="00B10C1D"/>
    <w:rsid w:val="00B13A00"/>
    <w:rsid w:val="00B1756E"/>
    <w:rsid w:val="00B24936"/>
    <w:rsid w:val="00B30161"/>
    <w:rsid w:val="00B326FD"/>
    <w:rsid w:val="00B3447F"/>
    <w:rsid w:val="00B34F58"/>
    <w:rsid w:val="00B37C05"/>
    <w:rsid w:val="00B44C46"/>
    <w:rsid w:val="00B45D48"/>
    <w:rsid w:val="00B46910"/>
    <w:rsid w:val="00B47BCC"/>
    <w:rsid w:val="00B53CB5"/>
    <w:rsid w:val="00B54F9E"/>
    <w:rsid w:val="00B5503F"/>
    <w:rsid w:val="00B563E1"/>
    <w:rsid w:val="00B5795B"/>
    <w:rsid w:val="00B62452"/>
    <w:rsid w:val="00B726FE"/>
    <w:rsid w:val="00B730B9"/>
    <w:rsid w:val="00B739ED"/>
    <w:rsid w:val="00B742A9"/>
    <w:rsid w:val="00B80343"/>
    <w:rsid w:val="00B828A6"/>
    <w:rsid w:val="00B82F04"/>
    <w:rsid w:val="00B875ED"/>
    <w:rsid w:val="00B90623"/>
    <w:rsid w:val="00B95AFA"/>
    <w:rsid w:val="00BA018B"/>
    <w:rsid w:val="00BA14CC"/>
    <w:rsid w:val="00BA4576"/>
    <w:rsid w:val="00BA5E51"/>
    <w:rsid w:val="00BB38A9"/>
    <w:rsid w:val="00BB5B80"/>
    <w:rsid w:val="00BB748C"/>
    <w:rsid w:val="00BC4837"/>
    <w:rsid w:val="00BC6274"/>
    <w:rsid w:val="00BC639C"/>
    <w:rsid w:val="00BC744B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6609"/>
    <w:rsid w:val="00C01A9A"/>
    <w:rsid w:val="00C02F06"/>
    <w:rsid w:val="00C077A8"/>
    <w:rsid w:val="00C1080A"/>
    <w:rsid w:val="00C13787"/>
    <w:rsid w:val="00C175B9"/>
    <w:rsid w:val="00C17CD7"/>
    <w:rsid w:val="00C200D5"/>
    <w:rsid w:val="00C23EB4"/>
    <w:rsid w:val="00C272E3"/>
    <w:rsid w:val="00C30248"/>
    <w:rsid w:val="00C326CB"/>
    <w:rsid w:val="00C37B98"/>
    <w:rsid w:val="00C4058B"/>
    <w:rsid w:val="00C43099"/>
    <w:rsid w:val="00C46395"/>
    <w:rsid w:val="00C4688C"/>
    <w:rsid w:val="00C51BB8"/>
    <w:rsid w:val="00C52067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34A"/>
    <w:rsid w:val="00C80E34"/>
    <w:rsid w:val="00C8591A"/>
    <w:rsid w:val="00C85E4F"/>
    <w:rsid w:val="00C93768"/>
    <w:rsid w:val="00C93BC7"/>
    <w:rsid w:val="00C946FD"/>
    <w:rsid w:val="00C979F6"/>
    <w:rsid w:val="00CA1E4B"/>
    <w:rsid w:val="00CA5766"/>
    <w:rsid w:val="00CB1B6C"/>
    <w:rsid w:val="00CB3862"/>
    <w:rsid w:val="00CB48A1"/>
    <w:rsid w:val="00CB524C"/>
    <w:rsid w:val="00CB5DEB"/>
    <w:rsid w:val="00CB689F"/>
    <w:rsid w:val="00CC0731"/>
    <w:rsid w:val="00CC4DC0"/>
    <w:rsid w:val="00CC701C"/>
    <w:rsid w:val="00CE271B"/>
    <w:rsid w:val="00CF4033"/>
    <w:rsid w:val="00CF4440"/>
    <w:rsid w:val="00CF4D0E"/>
    <w:rsid w:val="00D0090F"/>
    <w:rsid w:val="00D0232C"/>
    <w:rsid w:val="00D0307E"/>
    <w:rsid w:val="00D1094C"/>
    <w:rsid w:val="00D16639"/>
    <w:rsid w:val="00D16A43"/>
    <w:rsid w:val="00D265C3"/>
    <w:rsid w:val="00D275FD"/>
    <w:rsid w:val="00D31A5F"/>
    <w:rsid w:val="00D34A7C"/>
    <w:rsid w:val="00D34B6F"/>
    <w:rsid w:val="00D34E0A"/>
    <w:rsid w:val="00D42501"/>
    <w:rsid w:val="00D46720"/>
    <w:rsid w:val="00D47D01"/>
    <w:rsid w:val="00D5072E"/>
    <w:rsid w:val="00D50A85"/>
    <w:rsid w:val="00D53AEE"/>
    <w:rsid w:val="00D53FE9"/>
    <w:rsid w:val="00D5732F"/>
    <w:rsid w:val="00D61D17"/>
    <w:rsid w:val="00D740AB"/>
    <w:rsid w:val="00D75ED3"/>
    <w:rsid w:val="00D81EA7"/>
    <w:rsid w:val="00D9171F"/>
    <w:rsid w:val="00D9211F"/>
    <w:rsid w:val="00D93C3A"/>
    <w:rsid w:val="00DA1DCF"/>
    <w:rsid w:val="00DA547A"/>
    <w:rsid w:val="00DB158B"/>
    <w:rsid w:val="00DB1FC3"/>
    <w:rsid w:val="00DB377D"/>
    <w:rsid w:val="00DB658D"/>
    <w:rsid w:val="00DB69A0"/>
    <w:rsid w:val="00DB6A27"/>
    <w:rsid w:val="00DC63EA"/>
    <w:rsid w:val="00DC6F4C"/>
    <w:rsid w:val="00DD19BE"/>
    <w:rsid w:val="00DD7303"/>
    <w:rsid w:val="00DE63ED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42810"/>
    <w:rsid w:val="00E462CD"/>
    <w:rsid w:val="00E5132A"/>
    <w:rsid w:val="00E61FD0"/>
    <w:rsid w:val="00E67E6F"/>
    <w:rsid w:val="00E70125"/>
    <w:rsid w:val="00E7283B"/>
    <w:rsid w:val="00E75E90"/>
    <w:rsid w:val="00E76823"/>
    <w:rsid w:val="00E76FB7"/>
    <w:rsid w:val="00E7785A"/>
    <w:rsid w:val="00E840B5"/>
    <w:rsid w:val="00E84B33"/>
    <w:rsid w:val="00E855A4"/>
    <w:rsid w:val="00E91EFE"/>
    <w:rsid w:val="00E93796"/>
    <w:rsid w:val="00E949D1"/>
    <w:rsid w:val="00EA27EB"/>
    <w:rsid w:val="00EA2A71"/>
    <w:rsid w:val="00EA30D9"/>
    <w:rsid w:val="00EA342C"/>
    <w:rsid w:val="00EA4808"/>
    <w:rsid w:val="00EB53C8"/>
    <w:rsid w:val="00EC4039"/>
    <w:rsid w:val="00EC5A4A"/>
    <w:rsid w:val="00ED0AB4"/>
    <w:rsid w:val="00ED1373"/>
    <w:rsid w:val="00ED1626"/>
    <w:rsid w:val="00ED2857"/>
    <w:rsid w:val="00ED5A71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462F"/>
    <w:rsid w:val="00F27B7B"/>
    <w:rsid w:val="00F33B66"/>
    <w:rsid w:val="00F36461"/>
    <w:rsid w:val="00F3799D"/>
    <w:rsid w:val="00F41467"/>
    <w:rsid w:val="00F42D8A"/>
    <w:rsid w:val="00F4754E"/>
    <w:rsid w:val="00F52D75"/>
    <w:rsid w:val="00F530A6"/>
    <w:rsid w:val="00F530FD"/>
    <w:rsid w:val="00F72EE6"/>
    <w:rsid w:val="00F76DC8"/>
    <w:rsid w:val="00F80A4F"/>
    <w:rsid w:val="00F81F4D"/>
    <w:rsid w:val="00F82BBA"/>
    <w:rsid w:val="00F9325A"/>
    <w:rsid w:val="00FA496B"/>
    <w:rsid w:val="00FB02C4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71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6EA52-8C50-48DD-A8D0-EEB09A125FFE}"/>
</file>

<file path=customXml/itemProps3.xml><?xml version="1.0" encoding="utf-8"?>
<ds:datastoreItem xmlns:ds="http://schemas.openxmlformats.org/officeDocument/2006/customXml" ds:itemID="{E1D0A341-2B7D-4B9D-AD6D-3E6A8667DC09}"/>
</file>

<file path=customXml/itemProps4.xml><?xml version="1.0" encoding="utf-8"?>
<ds:datastoreItem xmlns:ds="http://schemas.openxmlformats.org/officeDocument/2006/customXml" ds:itemID="{BA860D22-9BB6-43C8-B678-7CE4676197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116</cp:revision>
  <cp:lastPrinted>2024-08-27T09:39:00Z</cp:lastPrinted>
  <dcterms:created xsi:type="dcterms:W3CDTF">2024-08-18T16:17:00Z</dcterms:created>
  <dcterms:modified xsi:type="dcterms:W3CDTF">2024-08-27T09:39:00Z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