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E833A4" w:rsidRPr="007460C6" w:rsidTr="00FF2FE8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7460C6" w:rsidTr="00AE090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7460C6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60C6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7460C6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:rsidR="00614CB5" w:rsidRPr="007460C6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60C6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الهيئة الوطنية للتقويم والاعتماد الأكاديمي</w:t>
                  </w:r>
                </w:p>
                <w:p w:rsidR="00614CB5" w:rsidRPr="007460C6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60C6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7460C6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21" w:type="dxa"/>
            <w:hideMark/>
          </w:tcPr>
          <w:p w:rsidR="00E833A4" w:rsidRPr="007460C6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7460C6" w:rsidRDefault="00E81F1B" w:rsidP="00E81F1B">
      <w:pPr>
        <w:spacing w:before="240" w:line="480" w:lineRule="exact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7460C6" w:rsidTr="00AE090B">
        <w:tc>
          <w:tcPr>
            <w:tcW w:w="8640" w:type="dxa"/>
          </w:tcPr>
          <w:p w:rsidR="00E81F1B" w:rsidRPr="007460C6" w:rsidRDefault="00E81F1B" w:rsidP="00F57627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>: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جامعة الملك فيصل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ab/>
            </w:r>
          </w:p>
        </w:tc>
      </w:tr>
      <w:tr w:rsidR="00E81F1B" w:rsidRPr="007460C6" w:rsidTr="00AE090B">
        <w:tc>
          <w:tcPr>
            <w:tcW w:w="8640" w:type="dxa"/>
          </w:tcPr>
          <w:p w:rsidR="00E81F1B" w:rsidRPr="007460C6" w:rsidRDefault="00E81F1B" w:rsidP="00AE090B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: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التربية – قسم رياض </w:t>
            </w:r>
            <w:r w:rsidR="00B47486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</w:p>
        </w:tc>
      </w:tr>
    </w:tbl>
    <w:p w:rsidR="00E81F1B" w:rsidRPr="007460C6" w:rsidRDefault="00E81F1B" w:rsidP="00E81F1B">
      <w:pPr>
        <w:pStyle w:val="7"/>
        <w:bidi/>
        <w:spacing w:after="240"/>
        <w:rPr>
          <w:rFonts w:ascii="Traditional Arabic" w:hAnsi="Traditional Arabic" w:cs="Traditional Arabic"/>
          <w:b/>
          <w:bCs/>
          <w:rtl/>
        </w:rPr>
      </w:pPr>
      <w:r w:rsidRPr="007460C6">
        <w:rPr>
          <w:rFonts w:ascii="Traditional Arabic" w:hAnsi="Traditional Arabic" w:cs="Traditional Arabic"/>
          <w:b/>
          <w:bCs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7460C6" w:rsidTr="00AE090B">
        <w:tc>
          <w:tcPr>
            <w:tcW w:w="8590" w:type="dxa"/>
          </w:tcPr>
          <w:p w:rsidR="00E81F1B" w:rsidRPr="007460C6" w:rsidRDefault="00E81F1B" w:rsidP="0057145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ورمز المقرر الدراسي: </w:t>
            </w:r>
            <w:r w:rsidR="00F023E0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صحة نفسية للطفل</w:t>
            </w:r>
            <w:r w:rsidR="00EC2C8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47486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روض 3</w:t>
            </w:r>
            <w:r w:rsidR="00F023E0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08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F5762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الساعات المعتمدة: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57145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البرنامج أو البرامج الذي يقدم ضمنه المقرر الدراسي.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برنامج رياض الاطفال </w:t>
            </w:r>
            <w:r w:rsidR="00571456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أطفال</w:t>
            </w:r>
          </w:p>
        </w:tc>
      </w:tr>
      <w:tr w:rsidR="00E81F1B" w:rsidRPr="007460C6" w:rsidTr="00AE090B">
        <w:tc>
          <w:tcPr>
            <w:tcW w:w="8590" w:type="dxa"/>
          </w:tcPr>
          <w:p w:rsidR="00F57627" w:rsidRPr="007460C6" w:rsidRDefault="00E81F1B" w:rsidP="0057145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المسئول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المقرر الدراسي: </w:t>
            </w:r>
            <w:r w:rsidR="0057145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د/ محمد </w:t>
            </w:r>
            <w:r w:rsidR="00B47486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إبراهيم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عبد الحميد 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FF2FE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السنة أو المستوى الأكاديمي الذي يعطى فيه المقرر الدراسي: </w:t>
            </w:r>
            <w:r w:rsidR="004430F1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المستوى السادس</w:t>
            </w:r>
            <w:r w:rsidR="0057145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السنة الثالثة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57145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المتطلبات السابقة لهذا المقرر(إن وجدت</w:t>
            </w:r>
            <w:r w:rsidR="0057145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روض 302 مشكلات الطفولة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1C372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المتطلبات الآنية لهذا المقرر (إن وجدت): </w:t>
            </w:r>
            <w:r w:rsidR="00B47486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1C37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1C372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موقع تقديم المقرر إن لم يكن داخل المبنى الرئيس للمؤسسة التعليمية: </w:t>
            </w:r>
            <w:r w:rsidR="001C37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مبنى أقسام الطالبات " القاعات أو البثوث"</w:t>
            </w:r>
            <w:r w:rsidR="001C37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:rsidR="00FF2FE8" w:rsidRDefault="00E81F1B" w:rsidP="001C3726">
      <w:pPr>
        <w:pStyle w:val="7"/>
        <w:bidi/>
        <w:spacing w:after="240"/>
        <w:rPr>
          <w:rFonts w:ascii="Traditional Arabic" w:hAnsi="Traditional Arabic" w:cs="Traditional Arabic"/>
          <w:b/>
          <w:bCs/>
          <w:rtl/>
          <w:lang w:val="en-US"/>
        </w:rPr>
      </w:pPr>
      <w:r w:rsidRPr="007460C6">
        <w:rPr>
          <w:rFonts w:ascii="Traditional Arabic" w:hAnsi="Traditional Arabic" w:cs="Traditional Arabic"/>
          <w:b/>
          <w:bCs/>
          <w:rtl/>
        </w:rPr>
        <w:t>ب) الأهداف:</w:t>
      </w:r>
      <w:r w:rsidRPr="007460C6">
        <w:rPr>
          <w:rFonts w:ascii="Traditional Arabic" w:hAnsi="Traditional Arabic" w:cs="Traditional Arabic"/>
          <w:b/>
          <w:bCs/>
        </w:rPr>
        <w:t xml:space="preserve"> </w:t>
      </w:r>
      <w:r w:rsidR="001C3726">
        <w:rPr>
          <w:rFonts w:ascii="Traditional Arabic" w:hAnsi="Traditional Arabic" w:cs="Traditional Arabic" w:hint="cs"/>
          <w:b/>
          <w:bCs/>
          <w:rtl/>
          <w:lang w:val="en-US"/>
        </w:rPr>
        <w:t xml:space="preserve"> من المتوقع بعد الانتهاء من دراسة هذا المقرر أن تكون الطالبة قادرة علي أن  :</w:t>
      </w:r>
    </w:p>
    <w:p w:rsidR="00EC2C85" w:rsidRDefault="00EC2C85" w:rsidP="001C3726">
      <w:pPr>
        <w:ind w:left="386" w:hanging="386"/>
        <w:jc w:val="lowKashida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="001C3726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تتعرف علي </w:t>
      </w:r>
      <w:r>
        <w:rPr>
          <w:rFonts w:cs="Traditional Arabic" w:hint="cs"/>
          <w:b/>
          <w:bCs/>
          <w:sz w:val="28"/>
          <w:szCs w:val="28"/>
          <w:rtl/>
          <w:lang w:bidi="ar-EG"/>
        </w:rPr>
        <w:t xml:space="preserve">أهمية </w:t>
      </w:r>
      <w:r>
        <w:rPr>
          <w:rFonts w:cs="Traditional Arabic" w:hint="cs"/>
          <w:b/>
          <w:bCs/>
          <w:sz w:val="28"/>
          <w:szCs w:val="28"/>
          <w:rtl/>
        </w:rPr>
        <w:t>الصحة النفسية وتوافق الطفل النفسي والاجتماعي داخل الأسرة وجماعة الأصدقاء بالمدرسة.</w:t>
      </w:r>
    </w:p>
    <w:p w:rsidR="00EC2C85" w:rsidRDefault="00EC2C85" w:rsidP="001C3726">
      <w:pPr>
        <w:spacing w:after="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="001C3726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تحدد </w:t>
      </w:r>
      <w:r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النظريات المفسرة للصحة النفسية.</w:t>
      </w:r>
    </w:p>
    <w:p w:rsidR="00EC2C85" w:rsidRDefault="00EC2C85" w:rsidP="001C3726">
      <w:pPr>
        <w:spacing w:after="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تتعرف </w:t>
      </w:r>
      <w:r>
        <w:rPr>
          <w:rFonts w:cs="Traditional Arabic" w:hint="cs"/>
          <w:b/>
          <w:bCs/>
          <w:sz w:val="28"/>
          <w:szCs w:val="28"/>
          <w:rtl/>
        </w:rPr>
        <w:t>على  مراحل النمو النفسي للطفل.</w:t>
      </w:r>
    </w:p>
    <w:p w:rsidR="00EC2C85" w:rsidRDefault="00EC2C85" w:rsidP="001C3726">
      <w:pPr>
        <w:spacing w:after="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="001C3726">
        <w:rPr>
          <w:rFonts w:cs="Traditional Arabic" w:hint="cs"/>
          <w:b/>
          <w:bCs/>
          <w:sz w:val="28"/>
          <w:szCs w:val="28"/>
          <w:rtl/>
          <w:lang w:bidi="ar-EG"/>
        </w:rPr>
        <w:t>توضح</w:t>
      </w:r>
      <w:r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العوامل المؤثرة في الصحة النفسية.</w:t>
      </w:r>
    </w:p>
    <w:p w:rsidR="00EC2C85" w:rsidRDefault="00EC2C85" w:rsidP="001C3726">
      <w:pPr>
        <w:spacing w:after="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- </w:t>
      </w:r>
      <w:r>
        <w:rPr>
          <w:rFonts w:cs="Traditional Arabic" w:hint="cs"/>
          <w:b/>
          <w:bCs/>
          <w:sz w:val="28"/>
          <w:szCs w:val="28"/>
          <w:rtl/>
          <w:lang w:bidi="ar-EG"/>
        </w:rPr>
        <w:t xml:space="preserve">تحدد  أهمية دور </w:t>
      </w:r>
      <w:r>
        <w:rPr>
          <w:rFonts w:cs="Traditional Arabic" w:hint="cs"/>
          <w:b/>
          <w:bCs/>
          <w:sz w:val="28"/>
          <w:szCs w:val="28"/>
          <w:rtl/>
        </w:rPr>
        <w:t xml:space="preserve"> الحيل الدفاعية التي يمارسها الطفل.</w:t>
      </w:r>
    </w:p>
    <w:p w:rsidR="00EC2C85" w:rsidRDefault="00EC2C85" w:rsidP="001C3726">
      <w:pPr>
        <w:spacing w:after="0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- تتعرف على دور الأسرة والمجتمع فى حماية الطفل من الاضطرابات النفسية .</w:t>
      </w:r>
    </w:p>
    <w:p w:rsidR="001C3726" w:rsidRPr="00EC2C85" w:rsidRDefault="001C3726" w:rsidP="001C3726">
      <w:pPr>
        <w:spacing w:after="0"/>
        <w:rPr>
          <w:rFonts w:cs="Traditional Arabic"/>
          <w:b/>
          <w:bCs/>
          <w:sz w:val="28"/>
          <w:szCs w:val="28"/>
          <w:rtl/>
        </w:rPr>
      </w:pPr>
    </w:p>
    <w:p w:rsidR="00E81F1B" w:rsidRPr="007460C6" w:rsidRDefault="00E81F1B" w:rsidP="00E81F1B">
      <w:pPr>
        <w:pStyle w:val="9"/>
        <w:bidi/>
        <w:jc w:val="both"/>
        <w:rPr>
          <w:rFonts w:ascii="Traditional Arabic" w:hAnsi="Traditional Arabic" w:cs="Traditional Arabic"/>
          <w:b/>
          <w:bCs/>
          <w:sz w:val="24"/>
          <w:szCs w:val="24"/>
        </w:rPr>
      </w:pP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  <w:lang w:val="en-US"/>
        </w:rPr>
        <w:lastRenderedPageBreak/>
        <w:t xml:space="preserve">ج) </w:t>
      </w: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7460C6" w:rsidTr="00AE090B">
        <w:tc>
          <w:tcPr>
            <w:tcW w:w="8640" w:type="dxa"/>
            <w:gridSpan w:val="3"/>
          </w:tcPr>
          <w:p w:rsidR="00E81F1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1-الموضوعات التي  ينبغي تناولها:</w:t>
            </w:r>
          </w:p>
        </w:tc>
      </w:tr>
      <w:tr w:rsidR="00E81F1B" w:rsidRPr="007460C6" w:rsidTr="00AE090B">
        <w:tc>
          <w:tcPr>
            <w:tcW w:w="6661" w:type="dxa"/>
          </w:tcPr>
          <w:p w:rsidR="00E81F1B" w:rsidRPr="007460C6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fr-FR"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7460C6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7460C6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F023E0" w:rsidRPr="007460C6" w:rsidTr="00AE090B"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التعرف على أهداف المقرر ومحتواه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معنى الصحة النفسية  "تعريفات " من خلال النظريات المتعددة 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نسبية الصحة النفسية ومعاييرها 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التكيف النفسي ( مفهومة </w:t>
            </w:r>
            <w:r w:rsidR="0062586B" w:rsidRPr="007460C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وعناصره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دوافعه </w:t>
            </w:r>
            <w:r w:rsidR="0062586B" w:rsidRPr="007460C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وأشكاله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– مصادر سوء التكيف عند الطفل)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العوامل المؤثرة فى الصحة النفسية للطفل .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العوامل المؤثرة فى الصحة النفسية للطفل .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أنواع الاضطرابات التى يصاب بها </w:t>
            </w:r>
            <w:r w:rsidR="0062586B" w:rsidRPr="007460C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الأطفال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الشخصية والدوافع والحاجات 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rPr>
          <w:trHeight w:val="773"/>
        </w:trPr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ميكنزمات الدفاع والحيل التى يستخدمها الطفل .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rPr>
          <w:trHeight w:val="773"/>
        </w:trPr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ميكنزمات الدفاع والحيل التى يستخدمها الطفل .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rPr>
          <w:trHeight w:val="773"/>
        </w:trPr>
        <w:tc>
          <w:tcPr>
            <w:tcW w:w="6661" w:type="dxa"/>
          </w:tcPr>
          <w:p w:rsidR="00F023E0" w:rsidRPr="007460C6" w:rsidRDefault="0062586B" w:rsidP="00F023E0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أنواع</w:t>
            </w:r>
            <w:r w:rsidR="00F023E0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العلاج النفسي مع الأطفال.</w:t>
            </w:r>
          </w:p>
        </w:tc>
        <w:tc>
          <w:tcPr>
            <w:tcW w:w="993" w:type="dxa"/>
          </w:tcPr>
          <w:p w:rsidR="00F023E0" w:rsidRPr="007460C6" w:rsidRDefault="000C788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86" w:type="dxa"/>
          </w:tcPr>
          <w:p w:rsidR="00F023E0" w:rsidRPr="007460C6" w:rsidRDefault="000C788C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F023E0" w:rsidRPr="007460C6" w:rsidTr="00B47777">
        <w:trPr>
          <w:trHeight w:val="413"/>
        </w:trPr>
        <w:tc>
          <w:tcPr>
            <w:tcW w:w="6661" w:type="dxa"/>
          </w:tcPr>
          <w:p w:rsidR="00F023E0" w:rsidRPr="007460C6" w:rsidRDefault="00F023E0" w:rsidP="00F023E0">
            <w:pPr>
              <w:numPr>
                <w:ilvl w:val="0"/>
                <w:numId w:val="2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أنواع العلاج السلوكى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rPr>
          <w:trHeight w:val="773"/>
        </w:trPr>
        <w:tc>
          <w:tcPr>
            <w:tcW w:w="6661" w:type="dxa"/>
          </w:tcPr>
          <w:p w:rsidR="00F023E0" w:rsidRPr="00B47777" w:rsidRDefault="00F023E0" w:rsidP="00B47777">
            <w:pPr>
              <w:numPr>
                <w:ilvl w:val="0"/>
                <w:numId w:val="2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دور الأسرة والمجتمع في رعاية الصحة النفسية للأطفال .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023E0" w:rsidRPr="007460C6" w:rsidTr="00AE090B">
        <w:trPr>
          <w:trHeight w:val="773"/>
        </w:trPr>
        <w:tc>
          <w:tcPr>
            <w:tcW w:w="6661" w:type="dxa"/>
          </w:tcPr>
          <w:p w:rsidR="00F023E0" w:rsidRPr="00B47777" w:rsidRDefault="00F023E0" w:rsidP="00B47777">
            <w:pPr>
              <w:numPr>
                <w:ilvl w:val="0"/>
                <w:numId w:val="2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دور الأسرة والمجتمع في رعاية الصحة النفسية للأطفال .</w:t>
            </w:r>
          </w:p>
        </w:tc>
        <w:tc>
          <w:tcPr>
            <w:tcW w:w="993" w:type="dxa"/>
          </w:tcPr>
          <w:p w:rsidR="00F023E0" w:rsidRPr="007460C6" w:rsidRDefault="00F023E0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023E0" w:rsidRPr="007460C6" w:rsidRDefault="00F023E0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E81F1B" w:rsidRDefault="00E81F1B" w:rsidP="00E81F1B">
      <w:pP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</w:pPr>
    </w:p>
    <w:p w:rsidR="0062586B" w:rsidRPr="007460C6" w:rsidRDefault="0062586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7460C6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47777" w:rsidRDefault="00E81F1B" w:rsidP="000C788C">
            <w:pPr>
              <w:pStyle w:val="7"/>
              <w:bidi/>
              <w:spacing w:after="120"/>
              <w:rPr>
                <w:rFonts w:asciiTheme="minorHAnsi" w:hAnsiTheme="minorHAnsi" w:cs="Traditional Arabic"/>
                <w:b/>
                <w:bCs/>
                <w:lang w:val="en-US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 xml:space="preserve">2-مكونات المقرر الدراسي (إجمالي عدد ساعات التدريس لكل فصل دراسي): </w:t>
            </w:r>
            <w:r w:rsidRPr="007460C6">
              <w:rPr>
                <w:rFonts w:ascii="Traditional Arabic" w:hAnsi="Traditional Arabic" w:cs="Traditional Arabic"/>
                <w:b/>
                <w:bCs/>
              </w:rPr>
              <w:tab/>
            </w:r>
            <w:r w:rsidR="000C788C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  <w:r w:rsidR="000C788C"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 محاضرة × 2 ساعات = </w:t>
            </w:r>
            <w:r w:rsidR="000C788C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  <w:r w:rsidR="000C788C"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 ساعة</w:t>
            </w:r>
          </w:p>
        </w:tc>
      </w:tr>
      <w:tr w:rsidR="00E81F1B" w:rsidRPr="007460C6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المحاضرة:</w:t>
            </w:r>
            <w:r w:rsidR="00B4777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30 </w:t>
            </w:r>
          </w:p>
          <w:p w:rsidR="00C308D5" w:rsidRPr="007460C6" w:rsidRDefault="00C308D5" w:rsidP="0062586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مادة 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5" w:rsidRPr="007460C6" w:rsidRDefault="00E81F1B" w:rsidP="0062586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أخرى:</w:t>
            </w: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7460C6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3E290B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  <w:p w:rsidR="00E81F1B" w:rsidRPr="007460C6" w:rsidRDefault="00E81F1B" w:rsidP="00C308D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678"/>
        <w:gridCol w:w="1909"/>
        <w:gridCol w:w="1210"/>
      </w:tblGrid>
      <w:tr w:rsidR="00E81F1B" w:rsidRPr="007460C6" w:rsidTr="00691569">
        <w:trPr>
          <w:trHeight w:val="221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7460C6" w:rsidRDefault="00E81F1B" w:rsidP="0069156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4-تطوير نتائج التعلم في  مختلف مجالات التعلم  </w:t>
            </w:r>
          </w:p>
          <w:p w:rsidR="00F023E0" w:rsidRPr="007460C6" w:rsidRDefault="00F023E0" w:rsidP="00F023E0">
            <w:pPr>
              <w:spacing w:before="100" w:beforeAutospacing="1" w:after="100" w:afterAutospacing="1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- تحديث المقرر بالرجوع إلى الأبحاث  و الدراسات الحديثة .</w:t>
            </w:r>
          </w:p>
          <w:p w:rsidR="00F023E0" w:rsidRPr="007460C6" w:rsidRDefault="00F023E0" w:rsidP="00F023E0">
            <w:pPr>
              <w:spacing w:before="100" w:beforeAutospacing="1" w:after="100" w:afterAutospacing="1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- التنسيق بين القائمين على تدريس المقرر لتبادل الخبرات والمعلومات .</w:t>
            </w:r>
          </w:p>
          <w:p w:rsidR="00F023E0" w:rsidRPr="007460C6" w:rsidRDefault="00F023E0" w:rsidP="00F023E0">
            <w:pPr>
              <w:spacing w:before="100" w:beforeAutospacing="1" w:after="100" w:afterAutospacing="1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- تطبيق طرق تدريس متنوعة . </w:t>
            </w:r>
          </w:p>
          <w:p w:rsidR="00E81F1B" w:rsidRPr="007460C6" w:rsidRDefault="00E81F1B" w:rsidP="0069156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بيّن لكل من مجالات التعلم المبينة أدناه ما يلي: </w:t>
            </w:r>
          </w:p>
          <w:p w:rsidR="00E81F1B" w:rsidRPr="007460C6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E81F1B" w:rsidRPr="007460C6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544FAB" w:rsidRPr="0062586B" w:rsidRDefault="00E81F1B" w:rsidP="0062586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للمعارف المراد اكتسابها:</w:t>
            </w:r>
            <w:r w:rsidR="00B4777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المتوقع بعد الانتهاء من دراسة هذا المقرر ران تحقق الطالبات النتائج التالية</w:t>
            </w:r>
          </w:p>
          <w:p w:rsidR="001D58CA" w:rsidRPr="007460C6" w:rsidRDefault="001D58CA" w:rsidP="00B47777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</w:t>
            </w:r>
            <w:r w:rsidR="00B4777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عرف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="00B4777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علي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دواعي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الاهتمام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بالصحة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النفسية للطفل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.</w:t>
            </w:r>
          </w:p>
          <w:p w:rsidR="00E81F1B" w:rsidRPr="007460C6" w:rsidRDefault="00B47777" w:rsidP="001D58CA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معايير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السواء 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واللاسواء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  <w:p w:rsidR="001D58CA" w:rsidRPr="007460C6" w:rsidRDefault="00B47777" w:rsidP="001D58CA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توضح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ميكنزمات الدفاع والحيل التى يستخدمها الطفل .</w:t>
            </w:r>
          </w:p>
          <w:p w:rsidR="001D58CA" w:rsidRPr="007460C6" w:rsidRDefault="00B47777" w:rsidP="001D58CA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</w:t>
            </w:r>
            <w:r w:rsidR="001D58C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دور الأسرة والمجتمع في رعاية الصحة النفسية للأطفال.</w:t>
            </w:r>
          </w:p>
          <w:p w:rsidR="001D58CA" w:rsidRPr="007460C6" w:rsidRDefault="001D58CA" w:rsidP="001D58CA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2-استراتيجيات التدريس المستخدمة لتنمية تلك المعارف: </w:t>
            </w:r>
          </w:p>
          <w:p w:rsidR="00691569" w:rsidRPr="007460C6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المحاضرات النظرية </w:t>
            </w:r>
          </w:p>
          <w:p w:rsidR="00691569" w:rsidRPr="007460C6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عرض البور بوينت         </w:t>
            </w:r>
          </w:p>
          <w:p w:rsidR="00691569" w:rsidRPr="007460C6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العمل الجماعي و التعلم التعاوني</w:t>
            </w:r>
          </w:p>
          <w:p w:rsidR="00E81F1B" w:rsidRPr="007460C6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المناقشة والنقد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3-طرق تقويم المعارف المكتسبة:</w:t>
            </w:r>
          </w:p>
          <w:p w:rsidR="00691569" w:rsidRPr="007460C6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691569" w:rsidRPr="007460C6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الأسئلة الشفهية</w:t>
            </w:r>
          </w:p>
          <w:p w:rsidR="00E81F1B" w:rsidRPr="007460C6" w:rsidRDefault="00691569" w:rsidP="00F332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في المناقشات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69" w:rsidRPr="007460C6" w:rsidRDefault="00E81F1B" w:rsidP="00FF2FE8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المهارات الإدراكية: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47777" w:rsidRDefault="00E81F1B" w:rsidP="0062586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1-توصيف للمهارات الإدراكية المراد تنميتها: </w:t>
            </w:r>
            <w:r w:rsidR="00B4777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من المتوقع بعد الانتهاء من دراسة هذا المقرر ران تحقق الطالبات النتائج التالية</w:t>
            </w:r>
          </w:p>
          <w:p w:rsidR="00E81F1B" w:rsidRPr="0062586B" w:rsidRDefault="00B47777" w:rsidP="0062586B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تصمم دراسة حالة عن</w:t>
            </w:r>
            <w:r w:rsidR="00F332C2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="00F332C2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سلوك الأطفال ما هو سوى وما هو غير سوى .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2-استراتيجيات التدريس المستخدمة لتنمية تلك المهارات: </w:t>
            </w:r>
          </w:p>
          <w:p w:rsidR="005678EE" w:rsidRPr="007460C6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التدريب العملي في قاعة المحاضرة</w:t>
            </w:r>
          </w:p>
          <w:p w:rsidR="005678EE" w:rsidRPr="007460C6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التعلم التعاوني</w:t>
            </w:r>
          </w:p>
          <w:p w:rsidR="005678EE" w:rsidRPr="007460C6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المحاضرة</w:t>
            </w:r>
          </w:p>
          <w:p w:rsidR="00E81F1B" w:rsidRPr="007460C6" w:rsidRDefault="005678EE" w:rsidP="00F332C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المناقشة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3-طرق تقويم المهارات الإدراكية لدى الطلاب: </w:t>
            </w:r>
          </w:p>
          <w:p w:rsidR="005678EE" w:rsidRPr="007460C6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5678EE" w:rsidRPr="007460C6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الأسئلة الشفهية</w:t>
            </w:r>
          </w:p>
          <w:p w:rsidR="00E81F1B" w:rsidRPr="007460C6" w:rsidRDefault="005678EE" w:rsidP="00F332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في المناقشات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ج.  مهارات التعامل مع الآخرين و تحمل المسؤولية: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1-وصف لمهارات العلاقات الشخصية والقدرة على تحمل المسؤولية المطلوب تطويرها:</w:t>
            </w:r>
          </w:p>
          <w:p w:rsidR="005678EE" w:rsidRPr="007460C6" w:rsidRDefault="005678EE" w:rsidP="0062586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القدرة على العمل في مجموعات لتطبيق نشاط.</w:t>
            </w:r>
          </w:p>
          <w:p w:rsidR="005678EE" w:rsidRPr="007460C6" w:rsidRDefault="005678EE" w:rsidP="005678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تقبل النقد البناء</w:t>
            </w:r>
            <w:r w:rsidR="006258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قبل الزميلات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E81F1B" w:rsidRPr="003F6B88" w:rsidRDefault="005678EE" w:rsidP="003F6B8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احترام آراء الآخرين و الاستفادة من أفكارهم.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التعليم المستخدمة في تطوير هذه المهارات:</w:t>
            </w:r>
          </w:p>
          <w:p w:rsidR="005678EE" w:rsidRPr="007460C6" w:rsidRDefault="005678EE" w:rsidP="005678EE">
            <w:pPr>
              <w:pStyle w:val="a6"/>
              <w:numPr>
                <w:ilvl w:val="0"/>
                <w:numId w:val="12"/>
              </w:num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إستراتجية المناقشة بهدف تطوير النشاط بشكل ايجابي وفعَال</w:t>
            </w:r>
          </w:p>
          <w:p w:rsidR="00E81F1B" w:rsidRPr="003F6B88" w:rsidRDefault="005678EE" w:rsidP="003F6B88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إستراتيجية المناظرة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مهارات التعامل مع الآخرين والقدرة على تحمل المسؤولية لدى الطلاب:</w:t>
            </w:r>
          </w:p>
          <w:p w:rsidR="005678EE" w:rsidRPr="007460C6" w:rsidRDefault="005678EE" w:rsidP="003D079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تقييم المناقشات الجماعية </w:t>
            </w:r>
            <w:r w:rsidR="003D079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للطالبات.</w:t>
            </w:r>
          </w:p>
          <w:p w:rsidR="00E81F1B" w:rsidRPr="007460C6" w:rsidRDefault="003D079E" w:rsidP="00F332C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المناقشة والحوار لتقييم مدي فهم الطالبات </w:t>
            </w:r>
            <w:r w:rsidR="005678EE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F332C2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للمشكلات والاضطرابات النفسية للأطفال</w:t>
            </w:r>
            <w:r w:rsidR="005678EE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و الذي ينم عن عمل تعاوني ناجح</w:t>
            </w:r>
          </w:p>
        </w:tc>
      </w:tr>
      <w:tr w:rsidR="00E81F1B" w:rsidRPr="007460C6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د. مهارات التواصل، وتقنية المعلومات، والمهارات العددية: 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FF2FE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المراد تنميتها في هذا المجال:</w:t>
            </w:r>
            <w:r w:rsidR="003D079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المتوقع بعد الانتهاء من دراسة هذا المقرر ران تحقق الطالبات النتائج التالية</w:t>
            </w:r>
          </w:p>
          <w:p w:rsidR="003D079E" w:rsidRDefault="003D079E" w:rsidP="003D079E">
            <w:pPr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استخدام </w:t>
            </w:r>
            <w:r w:rsidR="005678EE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="005678EE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لانترنت للبحث عن </w:t>
            </w:r>
            <w:r w:rsidR="00F332C2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أهم المشكلات الناتجة من سوء التوافق الأسرى والتربوي .</w:t>
            </w:r>
          </w:p>
          <w:p w:rsidR="005678EE" w:rsidRPr="007460C6" w:rsidRDefault="005678EE" w:rsidP="003D079E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- استخدام أيميل أستاذ المادة كامتداد للساعات المكتبية للسؤال و المناقشة عن الأنشطة المطلوبة</w:t>
            </w:r>
          </w:p>
          <w:p w:rsidR="00E81F1B" w:rsidRPr="007460C6" w:rsidRDefault="005678EE" w:rsidP="00FF2FE8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استخدام الانترنت لتقديم متطلبات المادة.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2-استراتيجيات التدريس المستخدمة لتنمية تلك المهارات:</w:t>
            </w:r>
          </w:p>
          <w:p w:rsidR="005678EE" w:rsidRPr="007460C6" w:rsidRDefault="005678EE" w:rsidP="005678E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تكليف الطالبات بمهام يتطلب تقديمها الكترونيا</w:t>
            </w:r>
          </w:p>
          <w:p w:rsidR="005678EE" w:rsidRPr="007460C6" w:rsidRDefault="005678EE" w:rsidP="00B4777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طرح أستاذ المادة أسئلة للمناقشة العامة </w:t>
            </w:r>
            <w:r w:rsidR="00B4777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ليتم الرد عليها من قبل الطالبات عبر </w:t>
            </w:r>
            <w:r w:rsidR="00B4777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البريد الإلكتروني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كذلك .</w:t>
            </w:r>
          </w:p>
          <w:p w:rsidR="00E81F1B" w:rsidRPr="007460C6" w:rsidRDefault="005678EE" w:rsidP="003E52A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تكليف الطالبات بالبحث في الشبكة العنكبوتية عن 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مشكلات سوء التوافق النفسي للأطفال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من مواقع أجنبية و عربية و تدريبهم على ذلك .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E81F1B" w:rsidRPr="007460C6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العددية ومهارات التواصل لدى الطلاب:</w:t>
            </w:r>
          </w:p>
          <w:p w:rsidR="00A632CC" w:rsidRPr="007460C6" w:rsidRDefault="00A632CC" w:rsidP="003D079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تقييم استجابات الطالبات للمناقشات </w:t>
            </w:r>
          </w:p>
          <w:p w:rsidR="00E81F1B" w:rsidRPr="007460C6" w:rsidRDefault="00E81F1B" w:rsidP="003D079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هـ. المهارات الحركية النفسية (إن وجدت):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rtl/>
              </w:rPr>
              <w:t>لا يوجد</w:t>
            </w:r>
          </w:p>
        </w:tc>
      </w:tr>
      <w:tr w:rsidR="00E81F1B" w:rsidRPr="007460C6" w:rsidTr="00A632CC">
        <w:trPr>
          <w:trHeight w:val="42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الحركية النفسية المراد تنميتها ومستوى الأداء المطلوب: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الحركية النفسية لدى الطلاب: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7460C6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7460C6" w:rsidRDefault="00E81F1B" w:rsidP="00AE090B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E81F1B" w:rsidRPr="007460C6" w:rsidTr="006B6438">
        <w:tblPrEx>
          <w:tblLook w:val="0000"/>
        </w:tblPrEx>
        <w:tc>
          <w:tcPr>
            <w:tcW w:w="851" w:type="dxa"/>
          </w:tcPr>
          <w:p w:rsidR="00E81F1B" w:rsidRPr="007460C6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4678" w:type="dxa"/>
          </w:tcPr>
          <w:p w:rsidR="00E81F1B" w:rsidRPr="007460C6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909" w:type="dxa"/>
          </w:tcPr>
          <w:p w:rsidR="00E81F1B" w:rsidRPr="007460C6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7460C6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نسبته من التقويم النهائي</w:t>
            </w:r>
          </w:p>
        </w:tc>
      </w:tr>
      <w:tr w:rsidR="00A632CC" w:rsidRPr="007460C6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7460C6" w:rsidRDefault="00A632CC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78" w:type="dxa"/>
            <w:vAlign w:val="center"/>
          </w:tcPr>
          <w:p w:rsidR="00A632CC" w:rsidRPr="007460C6" w:rsidRDefault="00A632CC" w:rsidP="003E52A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التقديم 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بأحد البحوث المرتبطة  بقضايا الصحة النفسية للأطفال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A632CC" w:rsidRPr="007460C6" w:rsidRDefault="00A632CC" w:rsidP="003E52A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بدءاً من الأسبوع الثا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نى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وحتى نهاية الفصل الدراسي</w:t>
            </w:r>
          </w:p>
        </w:tc>
        <w:tc>
          <w:tcPr>
            <w:tcW w:w="1210" w:type="dxa"/>
            <w:vAlign w:val="center"/>
          </w:tcPr>
          <w:p w:rsidR="00A632CC" w:rsidRPr="007460C6" w:rsidRDefault="003E52AA" w:rsidP="006B643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632CC" w:rsidRPr="007460C6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7460C6" w:rsidRDefault="00A632CC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  <w:vAlign w:val="center"/>
          </w:tcPr>
          <w:p w:rsidR="00A632CC" w:rsidRPr="007460C6" w:rsidRDefault="00A632CC" w:rsidP="00A632C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اختبار نصفى </w:t>
            </w:r>
          </w:p>
        </w:tc>
        <w:tc>
          <w:tcPr>
            <w:tcW w:w="1909" w:type="dxa"/>
            <w:vAlign w:val="center"/>
          </w:tcPr>
          <w:p w:rsidR="00A632CC" w:rsidRPr="007460C6" w:rsidRDefault="003E52AA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التاسع</w:t>
            </w:r>
          </w:p>
        </w:tc>
        <w:tc>
          <w:tcPr>
            <w:tcW w:w="1210" w:type="dxa"/>
            <w:vAlign w:val="center"/>
          </w:tcPr>
          <w:p w:rsidR="00A632CC" w:rsidRPr="007460C6" w:rsidRDefault="003E52AA" w:rsidP="006B643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30</w:t>
            </w:r>
            <w:r w:rsidR="006B6438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632CC" w:rsidRPr="007460C6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7460C6" w:rsidRDefault="006B6438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vAlign w:val="center"/>
          </w:tcPr>
          <w:p w:rsidR="00A632CC" w:rsidRPr="007460C6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المشاركة</w:t>
            </w:r>
          </w:p>
        </w:tc>
        <w:tc>
          <w:tcPr>
            <w:tcW w:w="1909" w:type="dxa"/>
            <w:vAlign w:val="center"/>
          </w:tcPr>
          <w:p w:rsidR="00A632CC" w:rsidRPr="007460C6" w:rsidRDefault="00A632CC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طوال الفصل الدراسي</w:t>
            </w:r>
          </w:p>
        </w:tc>
        <w:tc>
          <w:tcPr>
            <w:tcW w:w="1210" w:type="dxa"/>
            <w:vAlign w:val="center"/>
          </w:tcPr>
          <w:p w:rsidR="00A632CC" w:rsidRPr="007460C6" w:rsidRDefault="00A632C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10%</w:t>
            </w:r>
          </w:p>
        </w:tc>
      </w:tr>
      <w:tr w:rsidR="00A632CC" w:rsidRPr="007460C6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7460C6" w:rsidRDefault="006B6438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vAlign w:val="center"/>
          </w:tcPr>
          <w:p w:rsidR="00A632CC" w:rsidRPr="007460C6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</w:tc>
        <w:tc>
          <w:tcPr>
            <w:tcW w:w="1909" w:type="dxa"/>
            <w:vAlign w:val="center"/>
          </w:tcPr>
          <w:p w:rsidR="00A632CC" w:rsidRPr="007460C6" w:rsidRDefault="00A632CC" w:rsidP="00B4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الاسبوع ا</w:t>
            </w:r>
            <w:r w:rsidR="00B4777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لسابع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  <w:tc>
          <w:tcPr>
            <w:tcW w:w="1210" w:type="dxa"/>
            <w:vAlign w:val="center"/>
          </w:tcPr>
          <w:p w:rsidR="00A632CC" w:rsidRPr="007460C6" w:rsidRDefault="00A632C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50 %</w:t>
            </w:r>
          </w:p>
        </w:tc>
      </w:tr>
    </w:tbl>
    <w:p w:rsidR="00E81F1B" w:rsidRPr="007460C6" w:rsidRDefault="00E81F1B" w:rsidP="00E81F1B">
      <w:pPr>
        <w:pStyle w:val="7"/>
        <w:bidi/>
        <w:spacing w:after="120"/>
        <w:ind w:hanging="357"/>
        <w:rPr>
          <w:rFonts w:ascii="Traditional Arabic" w:hAnsi="Traditional Arabic" w:cs="Traditional Arabic"/>
          <w:b/>
          <w:bCs/>
        </w:rPr>
      </w:pPr>
      <w:r w:rsidRPr="007460C6">
        <w:rPr>
          <w:rFonts w:ascii="Traditional Arabic" w:hAnsi="Traditional Arabic" w:cs="Traditional Arabic"/>
          <w:b/>
          <w:bCs/>
          <w:rtl/>
        </w:rPr>
        <w:t>د. الدعم الطلابي: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7460C6" w:rsidTr="00E81F1B">
        <w:tc>
          <w:tcPr>
            <w:tcW w:w="8694" w:type="dxa"/>
          </w:tcPr>
          <w:p w:rsidR="00E81F1B" w:rsidRPr="007460C6" w:rsidRDefault="00E81F1B" w:rsidP="00AE090B">
            <w:pPr>
              <w:pStyle w:val="3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 </w:t>
            </w:r>
          </w:p>
          <w:p w:rsidR="004009D3" w:rsidRPr="007460C6" w:rsidRDefault="004009D3" w:rsidP="004009D3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المناقشات مع الطالبات و توجيههن عبر </w:t>
            </w:r>
            <w:r w:rsidR="00B4777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البريد الإلكتروني </w:t>
            </w:r>
          </w:p>
          <w:p w:rsidR="00E81F1B" w:rsidRPr="007460C6" w:rsidRDefault="004009D3" w:rsidP="004009D3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 xml:space="preserve">-  الساعات المكتبية </w:t>
            </w:r>
          </w:p>
        </w:tc>
      </w:tr>
    </w:tbl>
    <w:p w:rsidR="00E81F1B" w:rsidRPr="007460C6" w:rsidRDefault="00E81F1B" w:rsidP="00E81F1B">
      <w:pPr>
        <w:pStyle w:val="5"/>
        <w:rPr>
          <w:rFonts w:ascii="Traditional Arabic" w:hAnsi="Traditional Arabic" w:cs="Traditional Arabic"/>
          <w:i w:val="0"/>
          <w:iCs w:val="0"/>
          <w:sz w:val="24"/>
          <w:szCs w:val="24"/>
        </w:rPr>
      </w:pPr>
      <w:r w:rsidRPr="007460C6">
        <w:rPr>
          <w:rFonts w:ascii="Traditional Arabic" w:hAnsi="Traditional Arabic" w:cs="Traditional Arabic"/>
          <w:i w:val="0"/>
          <w:iCs w:val="0"/>
          <w:sz w:val="24"/>
          <w:szCs w:val="24"/>
          <w:rtl/>
        </w:rPr>
        <w:lastRenderedPageBreak/>
        <w:t>هـ . مصادر التعلم: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1-الكتب المقررة المطلوبة:</w:t>
            </w:r>
          </w:p>
          <w:p w:rsidR="00E81F1B" w:rsidRPr="007460C6" w:rsidRDefault="003E52AA" w:rsidP="00FF2FE8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الصحة النفسية : حنان عبد الحميد العنانى "2003" دار الفكر العربى ، عمان 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2-المراجع الرئيسة:</w:t>
            </w:r>
          </w:p>
          <w:p w:rsidR="003E52AA" w:rsidRPr="007460C6" w:rsidRDefault="003E52AA" w:rsidP="003E52AA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عبد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المطلب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القريطى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(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٢٠٠٢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 (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فى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الصحة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النفسية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.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ط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٢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.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القاهرة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: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دارالفكر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العربي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.</w:t>
            </w:r>
          </w:p>
          <w:p w:rsidR="003E52AA" w:rsidRPr="007460C6" w:rsidRDefault="003E52AA" w:rsidP="003E52AA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حامد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عبد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السلام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زهران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(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١٩٩٥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(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الصحة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النفسية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والعلاج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النفسى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.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القاهرة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: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عالم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الكتب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.</w:t>
            </w:r>
          </w:p>
          <w:p w:rsidR="00E81F1B" w:rsidRPr="007460C6" w:rsidRDefault="00E81F1B" w:rsidP="003E52A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FF2FE8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4-المراجع الإلكترونية، مواقع الإنترنت...الخ:</w:t>
            </w:r>
          </w:p>
          <w:p w:rsidR="003E52AA" w:rsidRPr="007460C6" w:rsidRDefault="003E52AA" w:rsidP="003E52A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1- www.apa.org/journals</w:t>
            </w:r>
          </w:p>
          <w:p w:rsidR="003E52AA" w:rsidRPr="007460C6" w:rsidRDefault="003E52AA" w:rsidP="003E52A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2- www.socialpsychology.org</w:t>
            </w:r>
          </w:p>
          <w:p w:rsidR="003E52AA" w:rsidRPr="007460C6" w:rsidRDefault="003E52AA" w:rsidP="003E52A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3- www.psy.pdx.edu/PsiCafe/Areas</w:t>
            </w:r>
          </w:p>
          <w:p w:rsidR="003E52AA" w:rsidRPr="007460C6" w:rsidRDefault="003E52AA" w:rsidP="003E52A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4- www.tulsa.oklahoma.net</w:t>
            </w:r>
          </w:p>
          <w:p w:rsidR="00E81F1B" w:rsidRPr="007460C6" w:rsidRDefault="003E52AA" w:rsidP="003E52A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5- www.psychology.about.com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5-مواد تعليمية أخرى مثل البرامج المعتمدة على الحاسب الآلي/الأسطوانات المدمجة، والمعايير /اللوائح التنظيمية الفنية:</w:t>
            </w:r>
          </w:p>
          <w:p w:rsidR="00E81F1B" w:rsidRPr="007460C6" w:rsidRDefault="00E81F1B" w:rsidP="004009D3">
            <w:pPr>
              <w:pStyle w:val="a6"/>
              <w:numPr>
                <w:ilvl w:val="0"/>
                <w:numId w:val="15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3D079E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1-المباني (قاعات المحاضرات، المختبرات،...الخ):</w:t>
            </w:r>
            <w:r w:rsidR="003D079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90B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قاعة </w:t>
            </w:r>
            <w:r w:rsidR="003D079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المحاضرات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2-مصادر الحاسب الآلي:</w:t>
            </w:r>
          </w:p>
          <w:p w:rsidR="00E81F1B" w:rsidRPr="007460C6" w:rsidRDefault="00AE090B" w:rsidP="003E52A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أجهزة كمبيوتر ، داتا شو ، اوفرهيد بروجيكتور 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3-مصادر أخرى (حددها...مثل: الحاجة إلى تجهيزات مخبرية خاصة, أذكرها، أو أرفق قائمة بها):</w:t>
            </w: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AE090B" w:rsidRPr="007460C6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AE090B" w:rsidRPr="007460C6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المشاركة الفعالة</w:t>
            </w:r>
          </w:p>
          <w:p w:rsidR="00E81F1B" w:rsidRPr="007460C6" w:rsidRDefault="00AE090B" w:rsidP="003E52AA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ونقد ا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لابحاث</w:t>
            </w:r>
          </w:p>
        </w:tc>
      </w:tr>
      <w:tr w:rsidR="00E81F1B" w:rsidRPr="007460C6" w:rsidTr="00AE090B">
        <w:tc>
          <w:tcPr>
            <w:tcW w:w="9356" w:type="dxa"/>
          </w:tcPr>
          <w:p w:rsidR="00AE090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2-استراتيجيات أخرى لتقييم عملية التدريس من قبل المدرس أو القسم </w:t>
            </w:r>
          </w:p>
          <w:p w:rsidR="00AE090B" w:rsidRPr="007460C6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المراجعة الداخلية للمقرر (لجنة الخطط الدراسية) .</w:t>
            </w:r>
          </w:p>
          <w:p w:rsidR="00E81F1B" w:rsidRPr="003D079E" w:rsidRDefault="00AE090B" w:rsidP="003D079E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التقويم الذاتي للمقرر (أستاذ المقرر ، الطالبات) .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3-عمليات تطوير التدريس :</w:t>
            </w:r>
          </w:p>
          <w:p w:rsidR="00AE090B" w:rsidRPr="007460C6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تشجيع القراءات الخارجية</w:t>
            </w:r>
          </w:p>
          <w:p w:rsidR="00E81F1B" w:rsidRPr="007460C6" w:rsidRDefault="00AE090B" w:rsidP="003E52AA">
            <w:pPr>
              <w:numPr>
                <w:ilvl w:val="0"/>
                <w:numId w:val="1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استخدام الانترنت في البحث عن المعلومات 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81F1B" w:rsidRPr="007460C6" w:rsidTr="00AE090B">
        <w:trPr>
          <w:trHeight w:val="1608"/>
        </w:trPr>
        <w:tc>
          <w:tcPr>
            <w:tcW w:w="9356" w:type="dxa"/>
          </w:tcPr>
          <w:p w:rsidR="00E81F1B" w:rsidRPr="007460C6" w:rsidRDefault="00E81F1B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4-عمليات التحقق من معايير الإنجاز لدى الطالب ( مثل: تدقيق تصحيح عينة من أعمال الطلبة بواسطة مدرسين  مستقلين، والتبادل بصورة دوريةً لتصحيح الاختبارات أو عينة من الواجبات مع طاقم تدريس من مؤسسة أخرى):</w:t>
            </w:r>
          </w:p>
          <w:p w:rsidR="00E81F1B" w:rsidRPr="007460C6" w:rsidRDefault="00AE090B" w:rsidP="00AE090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تدقيق الكشوف النهائية من قبل أحد عضوات هيئة التدريس بالقسم قبل رفعها لعمادة القبول والتسجيل.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AE090B" w:rsidRPr="007460C6" w:rsidRDefault="00AE090B" w:rsidP="00AE090B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مراجعة توصيف المقرر ومفرداته بشكل دوري من قبل لجنة الخطط الدراسية .</w:t>
            </w:r>
          </w:p>
          <w:p w:rsidR="00AE090B" w:rsidRPr="007460C6" w:rsidRDefault="00AE090B" w:rsidP="003E52AA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تحديث مصادر التعلم الخاصة بالمقرر للتأكيد من 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مواجهته للتطورات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المستحدثة في مجال 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الصحة النفسية للطفل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E81F1B" w:rsidRPr="007460C6" w:rsidRDefault="00E81F1B" w:rsidP="00AE090B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7460C6" w:rsidRDefault="00E81F1B" w:rsidP="00E81F1B">
      <w:pPr>
        <w:jc w:val="center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p w:rsidR="00D0162C" w:rsidRPr="007460C6" w:rsidRDefault="00D0162C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sectPr w:rsidR="00D0162C" w:rsidRPr="007460C6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CF" w:rsidRDefault="00D147CF" w:rsidP="00314301">
      <w:pPr>
        <w:spacing w:after="0" w:line="240" w:lineRule="auto"/>
      </w:pPr>
      <w:r>
        <w:separator/>
      </w:r>
    </w:p>
  </w:endnote>
  <w:endnote w:type="continuationSeparator" w:id="1">
    <w:p w:rsidR="00D147CF" w:rsidRDefault="00D147CF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AE090B" w:rsidRDefault="00E61CF6">
        <w:pPr>
          <w:pStyle w:val="a3"/>
          <w:jc w:val="right"/>
        </w:pPr>
        <w:fldSimple w:instr=" PAGE   \* MERGEFORMAT ">
          <w:r w:rsidR="003D079E">
            <w:rPr>
              <w:noProof/>
              <w:rtl/>
            </w:rPr>
            <w:t>7</w:t>
          </w:r>
        </w:fldSimple>
      </w:p>
    </w:sdtContent>
  </w:sdt>
  <w:p w:rsidR="00AE090B" w:rsidRDefault="00AE09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CF" w:rsidRDefault="00D147CF" w:rsidP="00314301">
      <w:pPr>
        <w:spacing w:after="0" w:line="240" w:lineRule="auto"/>
      </w:pPr>
      <w:r>
        <w:separator/>
      </w:r>
    </w:p>
  </w:footnote>
  <w:footnote w:type="continuationSeparator" w:id="1">
    <w:p w:rsidR="00D147CF" w:rsidRDefault="00D147CF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D8A"/>
    <w:multiLevelType w:val="hybridMultilevel"/>
    <w:tmpl w:val="1424ED2C"/>
    <w:lvl w:ilvl="0" w:tplc="794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97DB5"/>
    <w:multiLevelType w:val="hybridMultilevel"/>
    <w:tmpl w:val="DF6E41FE"/>
    <w:lvl w:ilvl="0" w:tplc="F3D86DC0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E3B3B"/>
    <w:multiLevelType w:val="hybridMultilevel"/>
    <w:tmpl w:val="556A1682"/>
    <w:lvl w:ilvl="0" w:tplc="626AD7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666E4"/>
    <w:multiLevelType w:val="hybridMultilevel"/>
    <w:tmpl w:val="0F7E96DA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21E4A56"/>
    <w:multiLevelType w:val="hybridMultilevel"/>
    <w:tmpl w:val="1B4E092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95259"/>
    <w:multiLevelType w:val="hybridMultilevel"/>
    <w:tmpl w:val="D1F43434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20C41"/>
    <w:multiLevelType w:val="hybridMultilevel"/>
    <w:tmpl w:val="79D07C3C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340E3"/>
    <w:multiLevelType w:val="hybridMultilevel"/>
    <w:tmpl w:val="307AF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0695B"/>
    <w:multiLevelType w:val="hybridMultilevel"/>
    <w:tmpl w:val="3370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32F4B"/>
    <w:multiLevelType w:val="hybridMultilevel"/>
    <w:tmpl w:val="2180B592"/>
    <w:lvl w:ilvl="0" w:tplc="674E9CF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874210"/>
    <w:multiLevelType w:val="hybridMultilevel"/>
    <w:tmpl w:val="4E9C1BA4"/>
    <w:lvl w:ilvl="0" w:tplc="D4160F32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F6642"/>
    <w:multiLevelType w:val="hybridMultilevel"/>
    <w:tmpl w:val="61D210B0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F6AF0"/>
    <w:multiLevelType w:val="hybridMultilevel"/>
    <w:tmpl w:val="9000FA2E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16141"/>
    <w:multiLevelType w:val="hybridMultilevel"/>
    <w:tmpl w:val="AB985CB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22566"/>
    <w:multiLevelType w:val="hybridMultilevel"/>
    <w:tmpl w:val="03CE37B2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B8150E"/>
    <w:multiLevelType w:val="hybridMultilevel"/>
    <w:tmpl w:val="B7A84018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B1470"/>
    <w:multiLevelType w:val="hybridMultilevel"/>
    <w:tmpl w:val="74EC213A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0507D"/>
    <w:multiLevelType w:val="hybridMultilevel"/>
    <w:tmpl w:val="807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148D6"/>
    <w:multiLevelType w:val="hybridMultilevel"/>
    <w:tmpl w:val="EBF8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0504F"/>
    <w:multiLevelType w:val="hybridMultilevel"/>
    <w:tmpl w:val="3B28B898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0"/>
  </w:num>
  <w:num w:numId="5">
    <w:abstractNumId w:val="20"/>
  </w:num>
  <w:num w:numId="6">
    <w:abstractNumId w:val="8"/>
  </w:num>
  <w:num w:numId="7">
    <w:abstractNumId w:val="7"/>
  </w:num>
  <w:num w:numId="8">
    <w:abstractNumId w:val="3"/>
  </w:num>
  <w:num w:numId="9">
    <w:abstractNumId w:val="18"/>
  </w:num>
  <w:num w:numId="10">
    <w:abstractNumId w:val="16"/>
  </w:num>
  <w:num w:numId="11">
    <w:abstractNumId w:val="12"/>
  </w:num>
  <w:num w:numId="12">
    <w:abstractNumId w:val="21"/>
  </w:num>
  <w:num w:numId="13">
    <w:abstractNumId w:val="13"/>
  </w:num>
  <w:num w:numId="14">
    <w:abstractNumId w:val="6"/>
  </w:num>
  <w:num w:numId="15">
    <w:abstractNumId w:val="15"/>
  </w:num>
  <w:num w:numId="16">
    <w:abstractNumId w:val="22"/>
  </w:num>
  <w:num w:numId="17">
    <w:abstractNumId w:val="5"/>
  </w:num>
  <w:num w:numId="18">
    <w:abstractNumId w:val="4"/>
  </w:num>
  <w:num w:numId="19">
    <w:abstractNumId w:val="17"/>
  </w:num>
  <w:num w:numId="20">
    <w:abstractNumId w:val="2"/>
  </w:num>
  <w:num w:numId="21">
    <w:abstractNumId w:val="9"/>
  </w:num>
  <w:num w:numId="22">
    <w:abstractNumId w:val="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96169"/>
    <w:rsid w:val="000C788C"/>
    <w:rsid w:val="00122C8B"/>
    <w:rsid w:val="001C3726"/>
    <w:rsid w:val="001D58CA"/>
    <w:rsid w:val="002501D6"/>
    <w:rsid w:val="002C68E3"/>
    <w:rsid w:val="00314301"/>
    <w:rsid w:val="003D079E"/>
    <w:rsid w:val="003E290B"/>
    <w:rsid w:val="003E52AA"/>
    <w:rsid w:val="003F6B88"/>
    <w:rsid w:val="004009D3"/>
    <w:rsid w:val="004430F1"/>
    <w:rsid w:val="004F451C"/>
    <w:rsid w:val="00532522"/>
    <w:rsid w:val="00544FAB"/>
    <w:rsid w:val="005678EE"/>
    <w:rsid w:val="00571456"/>
    <w:rsid w:val="005F74E7"/>
    <w:rsid w:val="00614C3D"/>
    <w:rsid w:val="00614CB5"/>
    <w:rsid w:val="0062586B"/>
    <w:rsid w:val="00666B1A"/>
    <w:rsid w:val="00691569"/>
    <w:rsid w:val="006A5F57"/>
    <w:rsid w:val="006B6438"/>
    <w:rsid w:val="006D37EF"/>
    <w:rsid w:val="00700C93"/>
    <w:rsid w:val="007460C6"/>
    <w:rsid w:val="00825C49"/>
    <w:rsid w:val="00903CA2"/>
    <w:rsid w:val="00940E0C"/>
    <w:rsid w:val="009D06DA"/>
    <w:rsid w:val="00A632CC"/>
    <w:rsid w:val="00A94904"/>
    <w:rsid w:val="00AE090B"/>
    <w:rsid w:val="00B1158B"/>
    <w:rsid w:val="00B47486"/>
    <w:rsid w:val="00B47777"/>
    <w:rsid w:val="00B76253"/>
    <w:rsid w:val="00BF0C9F"/>
    <w:rsid w:val="00C308D5"/>
    <w:rsid w:val="00D0162C"/>
    <w:rsid w:val="00D136CE"/>
    <w:rsid w:val="00D147CF"/>
    <w:rsid w:val="00D3435D"/>
    <w:rsid w:val="00E15DCE"/>
    <w:rsid w:val="00E61CF6"/>
    <w:rsid w:val="00E733D1"/>
    <w:rsid w:val="00E81F1B"/>
    <w:rsid w:val="00E833A4"/>
    <w:rsid w:val="00EC2C85"/>
    <w:rsid w:val="00F023E0"/>
    <w:rsid w:val="00F3246A"/>
    <w:rsid w:val="00F332C2"/>
    <w:rsid w:val="00F57627"/>
    <w:rsid w:val="00FE0F35"/>
    <w:rsid w:val="00FF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0C93"/>
    <w:pPr>
      <w:ind w:left="720"/>
      <w:contextualSpacing/>
    </w:pPr>
  </w:style>
  <w:style w:type="character" w:styleId="Hyperlink">
    <w:name w:val="Hyperlink"/>
    <w:basedOn w:val="a0"/>
    <w:rsid w:val="004009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68F521-B82F-40FF-8720-943943F3E7DA}"/>
</file>

<file path=customXml/itemProps2.xml><?xml version="1.0" encoding="utf-8"?>
<ds:datastoreItem xmlns:ds="http://schemas.openxmlformats.org/officeDocument/2006/customXml" ds:itemID="{6CE73749-F8F4-4439-B17C-DF982D4486EC}"/>
</file>

<file path=customXml/itemProps3.xml><?xml version="1.0" encoding="utf-8"?>
<ds:datastoreItem xmlns:ds="http://schemas.openxmlformats.org/officeDocument/2006/customXml" ds:itemID="{093EE520-9398-4050-B10B-82775CD9EA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7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22</cp:revision>
  <dcterms:created xsi:type="dcterms:W3CDTF">2009-10-14T06:42:00Z</dcterms:created>
  <dcterms:modified xsi:type="dcterms:W3CDTF">2011-06-01T08:44:00Z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